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29DFB" w14:textId="46E9E641" w:rsidR="00882A9B" w:rsidRPr="0043255D" w:rsidRDefault="004C5474">
      <w:pPr>
        <w:rPr>
          <w:sz w:val="28"/>
          <w:szCs w:val="28"/>
        </w:rPr>
      </w:pPr>
      <w:r w:rsidRPr="0043255D">
        <w:rPr>
          <w:sz w:val="28"/>
          <w:szCs w:val="28"/>
        </w:rPr>
        <w:t>Dannelsesoppdrag og utdan</w:t>
      </w:r>
      <w:r w:rsidR="00B74188" w:rsidRPr="0043255D">
        <w:rPr>
          <w:sz w:val="28"/>
          <w:szCs w:val="28"/>
        </w:rPr>
        <w:t>n</w:t>
      </w:r>
      <w:r w:rsidRPr="0043255D">
        <w:rPr>
          <w:sz w:val="28"/>
          <w:szCs w:val="28"/>
        </w:rPr>
        <w:t xml:space="preserve">ingsoppdrag: </w:t>
      </w:r>
      <w:r w:rsidR="00B74188" w:rsidRPr="0043255D">
        <w:rPr>
          <w:sz w:val="28"/>
          <w:szCs w:val="28"/>
        </w:rPr>
        <w:t>Veien til helhetlig læring og personlig vekst</w:t>
      </w:r>
    </w:p>
    <w:p w14:paraId="00BA8581" w14:textId="2D85BB81" w:rsidR="00292900" w:rsidRDefault="00292900"/>
    <w:p w14:paraId="5F51058E" w14:textId="615FACA2" w:rsidR="000251BA" w:rsidRDefault="000251BA"/>
    <w:p w14:paraId="5265F598" w14:textId="45203201" w:rsidR="00322AC8" w:rsidRDefault="7906950A">
      <w:pPr>
        <w:rPr>
          <w:rFonts w:eastAsiaTheme="minorEastAsia"/>
          <w:b/>
        </w:rPr>
      </w:pPr>
      <w:r w:rsidRPr="55A734A8">
        <w:rPr>
          <w:rFonts w:eastAsiaTheme="minorEastAsia"/>
          <w:b/>
        </w:rPr>
        <w:t xml:space="preserve">Nøkkelord: </w:t>
      </w:r>
      <w:r w:rsidRPr="55A734A8">
        <w:rPr>
          <w:rFonts w:eastAsiaTheme="minorEastAsia"/>
        </w:rPr>
        <w:t xml:space="preserve">Kategorial dannelse, dannelsesoppdrag, </w:t>
      </w:r>
      <w:bookmarkStart w:id="0" w:name="_Int_W3vgE19v"/>
      <w:r w:rsidR="05618329" w:rsidRPr="55A734A8">
        <w:rPr>
          <w:rFonts w:eastAsiaTheme="minorEastAsia"/>
        </w:rPr>
        <w:t>f</w:t>
      </w:r>
      <w:r w:rsidR="6200F4D1" w:rsidRPr="55A734A8">
        <w:rPr>
          <w:rFonts w:eastAsiaTheme="minorEastAsia"/>
        </w:rPr>
        <w:t>em didaktiske spørsmål,</w:t>
      </w:r>
      <w:bookmarkEnd w:id="0"/>
      <w:r w:rsidR="6200F4D1" w:rsidRPr="55A734A8">
        <w:rPr>
          <w:rFonts w:eastAsiaTheme="minorEastAsia"/>
        </w:rPr>
        <w:t xml:space="preserve"> </w:t>
      </w:r>
      <w:bookmarkStart w:id="1" w:name="_Int_hh582mXN"/>
      <w:proofErr w:type="gramStart"/>
      <w:r w:rsidR="6200F4D1" w:rsidRPr="55A734A8">
        <w:rPr>
          <w:rFonts w:eastAsiaTheme="minorEastAsia"/>
        </w:rPr>
        <w:t>eksemplarisk undervisning</w:t>
      </w:r>
      <w:r w:rsidR="1ACB2030" w:rsidRPr="55A734A8">
        <w:rPr>
          <w:rFonts w:eastAsiaTheme="minorEastAsia"/>
        </w:rPr>
        <w:t>,</w:t>
      </w:r>
      <w:bookmarkEnd w:id="1"/>
      <w:proofErr w:type="gramEnd"/>
      <w:r w:rsidR="1ACB2030" w:rsidRPr="55A734A8">
        <w:rPr>
          <w:rFonts w:eastAsiaTheme="minorEastAsia"/>
        </w:rPr>
        <w:t xml:space="preserve"> </w:t>
      </w:r>
      <w:r w:rsidR="00732B6E" w:rsidRPr="55A734A8">
        <w:rPr>
          <w:rFonts w:eastAsiaTheme="minorEastAsia"/>
        </w:rPr>
        <w:t xml:space="preserve">epoketypiske </w:t>
      </w:r>
      <w:r w:rsidR="1ACB2030" w:rsidRPr="55A734A8">
        <w:rPr>
          <w:rFonts w:eastAsiaTheme="minorEastAsia"/>
        </w:rPr>
        <w:t>nøkkelproblemer</w:t>
      </w:r>
    </w:p>
    <w:p w14:paraId="0FDB80B0" w14:textId="00FA5467" w:rsidR="2274138D" w:rsidRDefault="2274138D" w:rsidP="2274138D">
      <w:pPr>
        <w:rPr>
          <w:rFonts w:eastAsiaTheme="minorEastAsia"/>
          <w:b/>
        </w:rPr>
      </w:pPr>
    </w:p>
    <w:p w14:paraId="426A135E" w14:textId="16F92A27" w:rsidR="1289F54E" w:rsidRDefault="079EB58B" w:rsidP="1289F54E">
      <w:pPr>
        <w:rPr>
          <w:rFonts w:eastAsiaTheme="minorEastAsia"/>
        </w:rPr>
      </w:pPr>
      <w:r w:rsidRPr="55A734A8">
        <w:rPr>
          <w:rFonts w:eastAsiaTheme="minorEastAsia"/>
        </w:rPr>
        <w:t>I læreplanens overordnede del kommer det frem at skolen</w:t>
      </w:r>
      <w:r w:rsidR="61F41018" w:rsidRPr="55A734A8">
        <w:rPr>
          <w:rFonts w:eastAsiaTheme="minorEastAsia"/>
        </w:rPr>
        <w:t xml:space="preserve"> både har et</w:t>
      </w:r>
      <w:r w:rsidRPr="55A734A8">
        <w:rPr>
          <w:rFonts w:eastAsiaTheme="minorEastAsia"/>
        </w:rPr>
        <w:t xml:space="preserve"> utdannelsesoppdrag</w:t>
      </w:r>
      <w:r w:rsidR="77BFC77F" w:rsidRPr="55A734A8">
        <w:rPr>
          <w:rFonts w:eastAsiaTheme="minorEastAsia"/>
        </w:rPr>
        <w:t xml:space="preserve"> og</w:t>
      </w:r>
      <w:r w:rsidRPr="55A734A8">
        <w:rPr>
          <w:rFonts w:eastAsiaTheme="minorEastAsia"/>
        </w:rPr>
        <w:t xml:space="preserve"> et dannelsesoppdrag</w:t>
      </w:r>
      <w:r w:rsidR="287AE5E5" w:rsidRPr="55A734A8">
        <w:rPr>
          <w:rFonts w:eastAsiaTheme="minorEastAsia"/>
        </w:rPr>
        <w:t xml:space="preserve">. </w:t>
      </w:r>
      <w:r w:rsidR="77F57BD5" w:rsidRPr="55A734A8">
        <w:rPr>
          <w:rFonts w:eastAsiaTheme="minorEastAsia"/>
        </w:rPr>
        <w:t xml:space="preserve">Wolfgang </w:t>
      </w:r>
      <w:r w:rsidR="31460917" w:rsidRPr="55A734A8">
        <w:rPr>
          <w:rFonts w:eastAsiaTheme="minorEastAsia"/>
        </w:rPr>
        <w:t xml:space="preserve">Klafki hevder at det er innholdet i utdanningen som åpner for </w:t>
      </w:r>
      <w:r w:rsidR="04E86B7B" w:rsidRPr="55A734A8">
        <w:rPr>
          <w:rFonts w:eastAsiaTheme="minorEastAsia"/>
        </w:rPr>
        <w:t xml:space="preserve">en </w:t>
      </w:r>
      <w:r w:rsidR="31460917" w:rsidRPr="55A734A8">
        <w:rPr>
          <w:rFonts w:eastAsiaTheme="minorEastAsia"/>
        </w:rPr>
        <w:t>dannelsesprosess</w:t>
      </w:r>
      <w:r w:rsidR="16E54AE2" w:rsidRPr="55A734A8">
        <w:rPr>
          <w:rFonts w:eastAsiaTheme="minorEastAsia"/>
        </w:rPr>
        <w:t>.</w:t>
      </w:r>
      <w:r w:rsidR="7FE86277" w:rsidRPr="55A734A8">
        <w:rPr>
          <w:rFonts w:eastAsiaTheme="minorEastAsia"/>
        </w:rPr>
        <w:t xml:space="preserve"> </w:t>
      </w:r>
      <w:r w:rsidR="74F38F69" w:rsidRPr="55A734A8">
        <w:rPr>
          <w:rFonts w:eastAsiaTheme="minorEastAsia"/>
        </w:rPr>
        <w:t xml:space="preserve">Dette beskriver han som den </w:t>
      </w:r>
      <w:r w:rsidR="74F38F69" w:rsidRPr="55A734A8">
        <w:rPr>
          <w:rFonts w:eastAsiaTheme="minorEastAsia"/>
          <w:i/>
        </w:rPr>
        <w:t xml:space="preserve">eksemplariske undervisning, </w:t>
      </w:r>
      <w:r w:rsidR="74F38F69" w:rsidRPr="55A734A8">
        <w:rPr>
          <w:rFonts w:eastAsiaTheme="minorEastAsia"/>
        </w:rPr>
        <w:t xml:space="preserve">bestående av </w:t>
      </w:r>
      <w:r w:rsidR="74F38F69" w:rsidRPr="55A734A8">
        <w:rPr>
          <w:rFonts w:eastAsiaTheme="minorEastAsia"/>
          <w:i/>
        </w:rPr>
        <w:t>epoketypiske nøkkelproblemer</w:t>
      </w:r>
      <w:r w:rsidR="74F38F69" w:rsidRPr="55A734A8">
        <w:rPr>
          <w:rFonts w:eastAsiaTheme="minorEastAsia"/>
        </w:rPr>
        <w:t xml:space="preserve"> og </w:t>
      </w:r>
      <w:r w:rsidR="74F38F69" w:rsidRPr="55A734A8">
        <w:rPr>
          <w:rFonts w:eastAsiaTheme="minorEastAsia"/>
          <w:i/>
        </w:rPr>
        <w:t xml:space="preserve">fem didaktiske spørsmål </w:t>
      </w:r>
      <w:r w:rsidR="3F0AD20C" w:rsidRPr="55A734A8">
        <w:rPr>
          <w:rFonts w:eastAsiaTheme="minorEastAsia"/>
        </w:rPr>
        <w:t xml:space="preserve">læreren kan stille seg selv i utformingen av undervisning. Dette vil føre til det </w:t>
      </w:r>
      <w:r w:rsidR="7FE86277" w:rsidRPr="55A734A8">
        <w:rPr>
          <w:rFonts w:eastAsiaTheme="minorEastAsia"/>
        </w:rPr>
        <w:t>Klafki definerer</w:t>
      </w:r>
      <w:r w:rsidR="26CE0C83" w:rsidRPr="55A734A8">
        <w:rPr>
          <w:rFonts w:eastAsiaTheme="minorEastAsia"/>
        </w:rPr>
        <w:t xml:space="preserve"> som</w:t>
      </w:r>
      <w:r w:rsidR="7FE86277" w:rsidRPr="55A734A8">
        <w:rPr>
          <w:rFonts w:eastAsiaTheme="minorEastAsia"/>
        </w:rPr>
        <w:t xml:space="preserve"> </w:t>
      </w:r>
      <w:r w:rsidR="7FE86277" w:rsidRPr="55A734A8">
        <w:rPr>
          <w:rFonts w:eastAsiaTheme="minorEastAsia"/>
          <w:i/>
        </w:rPr>
        <w:t>kategorial dannelse</w:t>
      </w:r>
      <w:r w:rsidR="453D6ECE" w:rsidRPr="55A734A8">
        <w:rPr>
          <w:rFonts w:eastAsiaTheme="minorEastAsia"/>
          <w:i/>
        </w:rPr>
        <w:t>,</w:t>
      </w:r>
      <w:r w:rsidR="6C5EC277" w:rsidRPr="55A734A8">
        <w:rPr>
          <w:rFonts w:eastAsiaTheme="minorEastAsia"/>
          <w:i/>
        </w:rPr>
        <w:t xml:space="preserve"> </w:t>
      </w:r>
      <w:r w:rsidR="6C5EC277" w:rsidRPr="55A734A8">
        <w:rPr>
          <w:rFonts w:eastAsiaTheme="minorEastAsia"/>
        </w:rPr>
        <w:t>en meningsfull utfordring som elevene i fellesskap ska</w:t>
      </w:r>
      <w:r w:rsidR="148AA296" w:rsidRPr="55A734A8">
        <w:rPr>
          <w:rFonts w:eastAsiaTheme="minorEastAsia"/>
        </w:rPr>
        <w:t>l finne muligheten til å mestre</w:t>
      </w:r>
      <w:r w:rsidR="67963337" w:rsidRPr="55A734A8">
        <w:rPr>
          <w:rFonts w:eastAsiaTheme="minorEastAsia"/>
        </w:rPr>
        <w:t>.</w:t>
      </w:r>
    </w:p>
    <w:p w14:paraId="6BBCDADA" w14:textId="77777777" w:rsidR="0054526A" w:rsidRDefault="0054526A" w:rsidP="45EADA0C">
      <w:pPr>
        <w:rPr>
          <w:rFonts w:eastAsiaTheme="minorEastAsia"/>
          <w:b/>
        </w:rPr>
      </w:pPr>
    </w:p>
    <w:p w14:paraId="4DF08E87" w14:textId="2E2AE8C0" w:rsidR="0833AF8C" w:rsidRPr="00EA0571" w:rsidRDefault="00FE27DE" w:rsidP="116F2926">
      <w:pPr>
        <w:rPr>
          <w:rFonts w:eastAsiaTheme="minorEastAsia"/>
        </w:rPr>
      </w:pPr>
      <w:r w:rsidRPr="55A734A8">
        <w:rPr>
          <w:rFonts w:eastAsiaTheme="minorEastAsia"/>
        </w:rPr>
        <w:t xml:space="preserve">Nøkkelproblemene beskriver </w:t>
      </w:r>
      <w:r w:rsidR="00AD16CE" w:rsidRPr="55A734A8">
        <w:rPr>
          <w:rFonts w:eastAsiaTheme="minorEastAsia"/>
        </w:rPr>
        <w:t>samfunnsutfordringer</w:t>
      </w:r>
      <w:r w:rsidR="00646173" w:rsidRPr="55A734A8">
        <w:rPr>
          <w:rFonts w:eastAsiaTheme="minorEastAsia"/>
        </w:rPr>
        <w:t xml:space="preserve"> vi står </w:t>
      </w:r>
      <w:r w:rsidR="00646173" w:rsidRPr="3DFCE49C">
        <w:rPr>
          <w:rFonts w:eastAsiaTheme="minorEastAsia"/>
        </w:rPr>
        <w:t>ove</w:t>
      </w:r>
      <w:r w:rsidR="3B0217D1" w:rsidRPr="3DFCE49C">
        <w:rPr>
          <w:rFonts w:eastAsiaTheme="minorEastAsia"/>
        </w:rPr>
        <w:t>r</w:t>
      </w:r>
      <w:r w:rsidR="00646173" w:rsidRPr="3DFCE49C">
        <w:rPr>
          <w:rFonts w:eastAsiaTheme="minorEastAsia"/>
        </w:rPr>
        <w:t>for</w:t>
      </w:r>
      <w:r w:rsidR="006E4B64" w:rsidRPr="55A734A8">
        <w:rPr>
          <w:rFonts w:eastAsiaTheme="minorEastAsia"/>
        </w:rPr>
        <w:t xml:space="preserve">, </w:t>
      </w:r>
      <w:r w:rsidR="00AD3E97" w:rsidRPr="55A734A8">
        <w:rPr>
          <w:rFonts w:eastAsiaTheme="minorEastAsia"/>
        </w:rPr>
        <w:t xml:space="preserve">ifølge NHOs ung-rapport </w:t>
      </w:r>
      <w:r w:rsidR="006E4B64" w:rsidRPr="55A734A8">
        <w:rPr>
          <w:rFonts w:eastAsiaTheme="minorEastAsia"/>
        </w:rPr>
        <w:t>ser</w:t>
      </w:r>
      <w:r w:rsidR="00AD3E97" w:rsidRPr="55A734A8">
        <w:rPr>
          <w:rFonts w:eastAsiaTheme="minorEastAsia"/>
        </w:rPr>
        <w:t xml:space="preserve"> vi</w:t>
      </w:r>
      <w:r w:rsidR="006E4B64" w:rsidRPr="55A734A8">
        <w:rPr>
          <w:rFonts w:eastAsiaTheme="minorEastAsia"/>
        </w:rPr>
        <w:t xml:space="preserve"> </w:t>
      </w:r>
      <w:r w:rsidR="00174D29" w:rsidRPr="55A734A8">
        <w:rPr>
          <w:rFonts w:eastAsiaTheme="minorEastAsia"/>
        </w:rPr>
        <w:t xml:space="preserve">at </w:t>
      </w:r>
      <w:r w:rsidR="00F5232D" w:rsidRPr="55A734A8">
        <w:rPr>
          <w:rFonts w:eastAsiaTheme="minorEastAsia"/>
        </w:rPr>
        <w:t>samtlige bekymringer blant unge er svært reelle</w:t>
      </w:r>
      <w:r w:rsidR="00C60BB2">
        <w:rPr>
          <w:rFonts w:eastAsiaTheme="minorEastAsia"/>
        </w:rPr>
        <w:t>.</w:t>
      </w:r>
      <w:r w:rsidR="006062BE" w:rsidRPr="55A734A8">
        <w:rPr>
          <w:rFonts w:eastAsiaTheme="minorEastAsia"/>
        </w:rPr>
        <w:t xml:space="preserve"> </w:t>
      </w:r>
      <w:r w:rsidR="004E78F0" w:rsidRPr="55A734A8">
        <w:rPr>
          <w:rFonts w:eastAsiaTheme="minorEastAsia"/>
        </w:rPr>
        <w:t>For å løse disse problemene</w:t>
      </w:r>
      <w:r w:rsidR="00C03A17" w:rsidRPr="55A734A8">
        <w:rPr>
          <w:rFonts w:eastAsiaTheme="minorEastAsia"/>
        </w:rPr>
        <w:t xml:space="preserve"> kreves innsats fra</w:t>
      </w:r>
      <w:r w:rsidR="00C340D5" w:rsidRPr="55A734A8">
        <w:rPr>
          <w:rFonts w:eastAsiaTheme="minorEastAsia"/>
        </w:rPr>
        <w:t xml:space="preserve"> b</w:t>
      </w:r>
      <w:r w:rsidR="00C1206D" w:rsidRPr="55A734A8">
        <w:rPr>
          <w:rFonts w:eastAsiaTheme="minorEastAsia"/>
        </w:rPr>
        <w:t>å</w:t>
      </w:r>
      <w:r w:rsidR="00C340D5" w:rsidRPr="55A734A8">
        <w:rPr>
          <w:rFonts w:eastAsiaTheme="minorEastAsia"/>
        </w:rPr>
        <w:t xml:space="preserve">de enkeltmennesket og </w:t>
      </w:r>
      <w:r w:rsidR="00C1206D" w:rsidRPr="55A734A8">
        <w:rPr>
          <w:rFonts w:eastAsiaTheme="minorEastAsia"/>
        </w:rPr>
        <w:t>fellesskapet</w:t>
      </w:r>
      <w:r w:rsidR="00CE0D8C" w:rsidRPr="55A734A8">
        <w:rPr>
          <w:rFonts w:eastAsiaTheme="minorEastAsia"/>
        </w:rPr>
        <w:t xml:space="preserve">. I sammenheng med dette </w:t>
      </w:r>
      <w:r w:rsidR="00274FC9" w:rsidRPr="55A734A8">
        <w:rPr>
          <w:rFonts w:eastAsiaTheme="minorEastAsia"/>
        </w:rPr>
        <w:t xml:space="preserve">skal skolen legge til rette </w:t>
      </w:r>
      <w:r w:rsidR="000663BD" w:rsidRPr="55A734A8">
        <w:rPr>
          <w:rFonts w:eastAsiaTheme="minorEastAsia"/>
        </w:rPr>
        <w:t>for</w:t>
      </w:r>
      <w:r w:rsidR="00A46D09" w:rsidRPr="55A734A8">
        <w:rPr>
          <w:rFonts w:eastAsiaTheme="minorEastAsia"/>
        </w:rPr>
        <w:t xml:space="preserve"> </w:t>
      </w:r>
      <w:r w:rsidR="000663BD" w:rsidRPr="55A734A8">
        <w:rPr>
          <w:rFonts w:eastAsiaTheme="minorEastAsia"/>
        </w:rPr>
        <w:t xml:space="preserve">de tre </w:t>
      </w:r>
      <w:r w:rsidR="00C1206D" w:rsidRPr="55A734A8">
        <w:rPr>
          <w:rFonts w:eastAsiaTheme="minorEastAsia"/>
        </w:rPr>
        <w:t>tverrfaglige</w:t>
      </w:r>
      <w:r w:rsidR="00A46D09" w:rsidRPr="55A734A8">
        <w:rPr>
          <w:rFonts w:eastAsiaTheme="minorEastAsia"/>
        </w:rPr>
        <w:t xml:space="preserve"> temaene </w:t>
      </w:r>
      <w:r w:rsidR="006D15FD" w:rsidRPr="55A734A8">
        <w:rPr>
          <w:rFonts w:eastAsiaTheme="minorEastAsia"/>
        </w:rPr>
        <w:t>f</w:t>
      </w:r>
      <w:r w:rsidR="004D3955" w:rsidRPr="55A734A8">
        <w:rPr>
          <w:rFonts w:eastAsiaTheme="minorEastAsia"/>
        </w:rPr>
        <w:t xml:space="preserve">olkehelse og livsmestring, </w:t>
      </w:r>
      <w:r w:rsidR="003E527B" w:rsidRPr="55A734A8">
        <w:rPr>
          <w:rFonts w:eastAsiaTheme="minorEastAsia"/>
        </w:rPr>
        <w:t xml:space="preserve">demokrati og medborgerskap og </w:t>
      </w:r>
      <w:r w:rsidR="003057EB" w:rsidRPr="55A734A8">
        <w:rPr>
          <w:rFonts w:eastAsiaTheme="minorEastAsia"/>
        </w:rPr>
        <w:t xml:space="preserve">bærekraftig utvikling </w:t>
      </w:r>
      <w:r w:rsidR="00A46D09" w:rsidRPr="55A734A8">
        <w:rPr>
          <w:rFonts w:eastAsiaTheme="minorEastAsia"/>
        </w:rPr>
        <w:t>i alle fag</w:t>
      </w:r>
      <w:r w:rsidR="00773F27" w:rsidRPr="55A734A8">
        <w:rPr>
          <w:rFonts w:eastAsiaTheme="minorEastAsia"/>
        </w:rPr>
        <w:t xml:space="preserve">, dette for å </w:t>
      </w:r>
      <w:r w:rsidR="00600B9B" w:rsidRPr="55A734A8">
        <w:rPr>
          <w:rFonts w:eastAsiaTheme="minorEastAsia"/>
        </w:rPr>
        <w:t>forberede</w:t>
      </w:r>
      <w:r w:rsidR="00D46BAE">
        <w:rPr>
          <w:rFonts w:eastAsiaTheme="minorEastAsia"/>
        </w:rPr>
        <w:t xml:space="preserve"> </w:t>
      </w:r>
      <w:r w:rsidR="007B30C4" w:rsidRPr="55A734A8">
        <w:rPr>
          <w:rFonts w:eastAsiaTheme="minorEastAsia"/>
        </w:rPr>
        <w:t>elever i møte med</w:t>
      </w:r>
      <w:r w:rsidR="00F81FBF" w:rsidRPr="55A734A8">
        <w:rPr>
          <w:rFonts w:eastAsiaTheme="minorEastAsia"/>
        </w:rPr>
        <w:t xml:space="preserve"> </w:t>
      </w:r>
      <w:r w:rsidR="00D46BAE">
        <w:rPr>
          <w:rFonts w:eastAsiaTheme="minorEastAsia"/>
        </w:rPr>
        <w:t xml:space="preserve">disse </w:t>
      </w:r>
      <w:r w:rsidR="00F81FBF" w:rsidRPr="55A734A8">
        <w:rPr>
          <w:rFonts w:eastAsiaTheme="minorEastAsia"/>
        </w:rPr>
        <w:t>samfunnsutfordringene</w:t>
      </w:r>
      <w:r w:rsidR="00AF74FD" w:rsidRPr="55A734A8">
        <w:rPr>
          <w:rFonts w:eastAsiaTheme="minorEastAsia"/>
        </w:rPr>
        <w:t>.</w:t>
      </w:r>
      <w:r w:rsidR="00F81FBF" w:rsidRPr="55A734A8">
        <w:rPr>
          <w:rFonts w:eastAsiaTheme="minorEastAsia"/>
        </w:rPr>
        <w:t xml:space="preserve"> </w:t>
      </w:r>
    </w:p>
    <w:p w14:paraId="0F31D301" w14:textId="77777777" w:rsidR="0054526A" w:rsidRDefault="0054526A" w:rsidP="7904372A">
      <w:pPr>
        <w:rPr>
          <w:rFonts w:eastAsiaTheme="minorEastAsia"/>
          <w:b/>
        </w:rPr>
      </w:pPr>
    </w:p>
    <w:p w14:paraId="33B828EE" w14:textId="3F8FCC34" w:rsidR="019C5E1C" w:rsidRDefault="247E1349" w:rsidP="24EE7423">
      <w:pPr>
        <w:spacing w:after="160" w:line="257" w:lineRule="auto"/>
        <w:rPr>
          <w:rFonts w:eastAsiaTheme="minorEastAsia"/>
        </w:rPr>
      </w:pPr>
      <w:r w:rsidRPr="615CD7DF">
        <w:rPr>
          <w:rFonts w:eastAsiaTheme="minorEastAsia"/>
        </w:rPr>
        <w:t>Dannelsesbegrepet</w:t>
      </w:r>
      <w:r w:rsidR="5C9A9E6E" w:rsidRPr="23D43F73">
        <w:rPr>
          <w:rFonts w:eastAsiaTheme="minorEastAsia"/>
        </w:rPr>
        <w:t xml:space="preserve"> kan kobles til </w:t>
      </w:r>
      <w:proofErr w:type="spellStart"/>
      <w:r w:rsidR="5C9A9E6E" w:rsidRPr="23D43F73">
        <w:rPr>
          <w:rFonts w:eastAsiaTheme="minorEastAsia"/>
        </w:rPr>
        <w:t>Biestas</w:t>
      </w:r>
      <w:proofErr w:type="spellEnd"/>
      <w:r w:rsidR="5C9A9E6E" w:rsidRPr="23D43F73">
        <w:rPr>
          <w:rFonts w:eastAsiaTheme="minorEastAsia"/>
        </w:rPr>
        <w:t xml:space="preserve"> tredimensjonal klassifisering av utdanning: </w:t>
      </w:r>
      <w:r w:rsidR="0305D426" w:rsidRPr="25ECAC81">
        <w:rPr>
          <w:rFonts w:eastAsiaTheme="minorEastAsia"/>
        </w:rPr>
        <w:t>k</w:t>
      </w:r>
      <w:r w:rsidR="5C9A9E6E" w:rsidRPr="25ECAC81">
        <w:rPr>
          <w:rFonts w:eastAsiaTheme="minorEastAsia"/>
        </w:rPr>
        <w:t>valifisering</w:t>
      </w:r>
      <w:r w:rsidR="5C9A9E6E" w:rsidRPr="23D43F73">
        <w:rPr>
          <w:rFonts w:eastAsiaTheme="minorEastAsia"/>
        </w:rPr>
        <w:t xml:space="preserve">, sosialisering og subjektivering og Klafkis danningsdidaktikk og dybdelæring. </w:t>
      </w:r>
    </w:p>
    <w:p w14:paraId="5D16793D" w14:textId="607F96B9" w:rsidR="019C5E1C" w:rsidRDefault="5C9A9E6E" w:rsidP="24EE7423">
      <w:pPr>
        <w:pStyle w:val="Listeavsnitt"/>
        <w:numPr>
          <w:ilvl w:val="0"/>
          <w:numId w:val="11"/>
        </w:numPr>
        <w:spacing w:line="257" w:lineRule="auto"/>
        <w:rPr>
          <w:rFonts w:eastAsiaTheme="minorEastAsia"/>
        </w:rPr>
      </w:pPr>
      <w:r w:rsidRPr="23D43F73">
        <w:rPr>
          <w:rFonts w:eastAsiaTheme="minorEastAsia"/>
        </w:rPr>
        <w:t>Kvalifisering kan knyttes opp mot Klafkis 5 didaktiske spørsmål</w:t>
      </w:r>
    </w:p>
    <w:p w14:paraId="60B32FEB" w14:textId="4B29CD8E" w:rsidR="019C5E1C" w:rsidRDefault="5C9A9E6E" w:rsidP="24EE7423">
      <w:pPr>
        <w:pStyle w:val="Listeavsnitt"/>
        <w:numPr>
          <w:ilvl w:val="0"/>
          <w:numId w:val="11"/>
        </w:numPr>
        <w:spacing w:line="257" w:lineRule="auto"/>
        <w:rPr>
          <w:rFonts w:eastAsiaTheme="minorEastAsia"/>
        </w:rPr>
      </w:pPr>
      <w:r w:rsidRPr="23D43F73">
        <w:rPr>
          <w:rFonts w:eastAsiaTheme="minorEastAsia"/>
        </w:rPr>
        <w:t>Sosialisering kan knyttes opp mot Klafkis epoketypiske nøkkelproblem og de tre tverrfaglige temaene i læreplanen</w:t>
      </w:r>
    </w:p>
    <w:p w14:paraId="1CCF9DBE" w14:textId="14A4548E" w:rsidR="002D0A8B" w:rsidRDefault="5C9A9E6E" w:rsidP="00A941C1">
      <w:pPr>
        <w:pStyle w:val="Listeavsnitt"/>
        <w:numPr>
          <w:ilvl w:val="0"/>
          <w:numId w:val="11"/>
        </w:numPr>
        <w:spacing w:line="257" w:lineRule="auto"/>
        <w:rPr>
          <w:rFonts w:eastAsiaTheme="minorEastAsia"/>
        </w:rPr>
      </w:pPr>
      <w:r w:rsidRPr="23D43F73">
        <w:rPr>
          <w:rFonts w:eastAsiaTheme="minorEastAsia"/>
        </w:rPr>
        <w:t xml:space="preserve">Subjektivering kan knyttes til Klafkis begrep kategorial dannelse som igjen henger sammen med nøkkelproblemene og de didaktiske spørsmålene. </w:t>
      </w:r>
    </w:p>
    <w:p w14:paraId="34969BC7" w14:textId="77777777" w:rsidR="00A941C1" w:rsidRPr="00A941C1" w:rsidRDefault="00A941C1" w:rsidP="00A941C1">
      <w:pPr>
        <w:pStyle w:val="Listeavsnitt"/>
        <w:spacing w:line="257" w:lineRule="auto"/>
        <w:rPr>
          <w:rFonts w:eastAsiaTheme="minorEastAsia"/>
        </w:rPr>
      </w:pPr>
    </w:p>
    <w:p w14:paraId="4DF8807D" w14:textId="19CB06C6" w:rsidR="019C5E1C" w:rsidRDefault="5C454153" w:rsidP="24EE7423">
      <w:pPr>
        <w:spacing w:after="160" w:line="257" w:lineRule="auto"/>
        <w:rPr>
          <w:rFonts w:eastAsiaTheme="minorEastAsia"/>
        </w:rPr>
      </w:pPr>
      <w:r w:rsidRPr="70C301B0">
        <w:rPr>
          <w:rFonts w:eastAsiaTheme="minorEastAsia"/>
        </w:rPr>
        <w:t xml:space="preserve">Viktige </w:t>
      </w:r>
      <w:r w:rsidRPr="4D2BF4BA">
        <w:rPr>
          <w:rFonts w:eastAsiaTheme="minorEastAsia"/>
        </w:rPr>
        <w:t xml:space="preserve">forutsetninger </w:t>
      </w:r>
      <w:r w:rsidRPr="54D97ECB">
        <w:rPr>
          <w:rFonts w:eastAsiaTheme="minorEastAsia"/>
        </w:rPr>
        <w:t>for</w:t>
      </w:r>
      <w:r w:rsidR="5C9A9E6E" w:rsidRPr="23D43F73">
        <w:rPr>
          <w:rFonts w:eastAsiaTheme="minorEastAsia"/>
        </w:rPr>
        <w:t xml:space="preserve"> å få til </w:t>
      </w:r>
      <w:r w:rsidR="5C9A9E6E" w:rsidRPr="496AFD92">
        <w:rPr>
          <w:rFonts w:eastAsiaTheme="minorEastAsia"/>
        </w:rPr>
        <w:t xml:space="preserve">dette </w:t>
      </w:r>
      <w:r w:rsidR="5C9A9E6E" w:rsidRPr="448849D6">
        <w:rPr>
          <w:rFonts w:eastAsiaTheme="minorEastAsia"/>
        </w:rPr>
        <w:t>er</w:t>
      </w:r>
      <w:r w:rsidR="5C9A9E6E" w:rsidRPr="23D43F73">
        <w:rPr>
          <w:rFonts w:eastAsiaTheme="minorEastAsia"/>
        </w:rPr>
        <w:t xml:space="preserve">: </w:t>
      </w:r>
    </w:p>
    <w:p w14:paraId="543649D5" w14:textId="1059E007" w:rsidR="019C5E1C" w:rsidRDefault="5C9A9E6E" w:rsidP="24EE7423">
      <w:pPr>
        <w:pStyle w:val="Listeavsnitt"/>
        <w:numPr>
          <w:ilvl w:val="0"/>
          <w:numId w:val="11"/>
        </w:numPr>
        <w:spacing w:line="257" w:lineRule="auto"/>
        <w:rPr>
          <w:rFonts w:eastAsiaTheme="minorEastAsia"/>
        </w:rPr>
      </w:pPr>
      <w:r w:rsidRPr="23D43F73">
        <w:rPr>
          <w:rFonts w:eastAsiaTheme="minorEastAsia"/>
        </w:rPr>
        <w:t>et trygt og godt skolemiljø</w:t>
      </w:r>
    </w:p>
    <w:p w14:paraId="36E37A71" w14:textId="16320FBC" w:rsidR="019C5E1C" w:rsidRDefault="5C9A9E6E" w:rsidP="24EE7423">
      <w:pPr>
        <w:pStyle w:val="Listeavsnitt"/>
        <w:numPr>
          <w:ilvl w:val="0"/>
          <w:numId w:val="11"/>
        </w:numPr>
        <w:spacing w:line="257" w:lineRule="auto"/>
        <w:rPr>
          <w:rFonts w:eastAsiaTheme="minorEastAsia"/>
        </w:rPr>
      </w:pPr>
      <w:r w:rsidRPr="23D43F73">
        <w:rPr>
          <w:rFonts w:eastAsiaTheme="minorEastAsia"/>
        </w:rPr>
        <w:t>demokrati, annerkjennelse og høre elevens stemme</w:t>
      </w:r>
    </w:p>
    <w:p w14:paraId="03FBB9F9" w14:textId="1BE1BA29" w:rsidR="019C5E1C" w:rsidRDefault="5C9A9E6E" w:rsidP="24EE7423">
      <w:pPr>
        <w:pStyle w:val="Listeavsnitt"/>
        <w:numPr>
          <w:ilvl w:val="0"/>
          <w:numId w:val="11"/>
        </w:numPr>
        <w:spacing w:line="257" w:lineRule="auto"/>
        <w:rPr>
          <w:rFonts w:eastAsiaTheme="minorEastAsia"/>
        </w:rPr>
      </w:pPr>
      <w:r w:rsidRPr="23D43F73">
        <w:rPr>
          <w:rFonts w:eastAsiaTheme="minorEastAsia"/>
        </w:rPr>
        <w:t xml:space="preserve">ungdommens livsverden knyttes til elevens motivasjon </w:t>
      </w:r>
    </w:p>
    <w:p w14:paraId="2254CC9B" w14:textId="1BE039D8" w:rsidR="019C5E1C" w:rsidRDefault="019C5E1C" w:rsidP="24EE7423">
      <w:pPr>
        <w:rPr>
          <w:rFonts w:eastAsiaTheme="minorEastAsia"/>
          <w:b/>
        </w:rPr>
      </w:pPr>
    </w:p>
    <w:p w14:paraId="489D9658" w14:textId="698D3117" w:rsidR="3B7DC9CD" w:rsidRDefault="0833AF8C" w:rsidP="3B7DC9CD">
      <w:pPr>
        <w:rPr>
          <w:rFonts w:eastAsiaTheme="minorEastAsia"/>
        </w:rPr>
      </w:pPr>
      <w:r w:rsidRPr="55A734A8">
        <w:rPr>
          <w:rFonts w:eastAsiaTheme="minorEastAsia"/>
        </w:rPr>
        <w:t xml:space="preserve">Både Klafki og LK20 har fokus </w:t>
      </w:r>
      <w:r w:rsidR="008E3A2B" w:rsidRPr="55A734A8">
        <w:rPr>
          <w:rFonts w:eastAsiaTheme="minorEastAsia"/>
        </w:rPr>
        <w:t>på at</w:t>
      </w:r>
      <w:r w:rsidRPr="55A734A8">
        <w:rPr>
          <w:rFonts w:eastAsiaTheme="minorEastAsia"/>
        </w:rPr>
        <w:t xml:space="preserve"> opplæringen skal</w:t>
      </w:r>
      <w:r w:rsidR="000D3F61" w:rsidRPr="55A734A8">
        <w:rPr>
          <w:rFonts w:eastAsiaTheme="minorEastAsia"/>
        </w:rPr>
        <w:t xml:space="preserve"> gi </w:t>
      </w:r>
      <w:r w:rsidRPr="55A734A8">
        <w:rPr>
          <w:rFonts w:eastAsiaTheme="minorEastAsia"/>
        </w:rPr>
        <w:t>elev</w:t>
      </w:r>
      <w:r w:rsidR="49D1AB79" w:rsidRPr="55A734A8">
        <w:rPr>
          <w:rFonts w:eastAsiaTheme="minorEastAsia"/>
        </w:rPr>
        <w:t>e</w:t>
      </w:r>
      <w:r w:rsidRPr="55A734A8">
        <w:rPr>
          <w:rFonts w:eastAsiaTheme="minorEastAsia"/>
        </w:rPr>
        <w:t xml:space="preserve">ne </w:t>
      </w:r>
      <w:r w:rsidR="7AC7DB09" w:rsidRPr="55A734A8">
        <w:rPr>
          <w:rFonts w:eastAsiaTheme="minorEastAsia"/>
        </w:rPr>
        <w:t>forståelse og sammenheng mellom handling og konsekvens</w:t>
      </w:r>
      <w:r w:rsidR="000D3F61" w:rsidRPr="55A734A8">
        <w:rPr>
          <w:rFonts w:eastAsiaTheme="minorEastAsia"/>
        </w:rPr>
        <w:t xml:space="preserve"> fremfor </w:t>
      </w:r>
      <w:r w:rsidR="000D1F50" w:rsidRPr="55A734A8">
        <w:rPr>
          <w:rFonts w:eastAsiaTheme="minorEastAsia"/>
        </w:rPr>
        <w:t>å finne løsninger</w:t>
      </w:r>
      <w:r w:rsidR="00290081" w:rsidRPr="55A734A8">
        <w:rPr>
          <w:rFonts w:eastAsiaTheme="minorEastAsia"/>
        </w:rPr>
        <w:t>.</w:t>
      </w:r>
      <w:r w:rsidR="00C503E0" w:rsidRPr="55A734A8">
        <w:rPr>
          <w:rFonts w:eastAsiaTheme="minorEastAsia"/>
        </w:rPr>
        <w:t xml:space="preserve"> </w:t>
      </w:r>
      <w:r w:rsidR="003E18EB" w:rsidRPr="55A734A8">
        <w:rPr>
          <w:rFonts w:eastAsiaTheme="minorEastAsia"/>
        </w:rPr>
        <w:t xml:space="preserve">Når </w:t>
      </w:r>
      <w:r w:rsidR="00CF2DC3" w:rsidRPr="55A734A8">
        <w:rPr>
          <w:rFonts w:eastAsiaTheme="minorEastAsia"/>
        </w:rPr>
        <w:t xml:space="preserve">da undervisningen utvikles </w:t>
      </w:r>
      <w:r w:rsidR="00884D75" w:rsidRPr="55A734A8">
        <w:rPr>
          <w:rFonts w:eastAsiaTheme="minorEastAsia"/>
        </w:rPr>
        <w:t>kan</w:t>
      </w:r>
      <w:r w:rsidR="00CF2DC3" w:rsidRPr="55A734A8">
        <w:rPr>
          <w:rFonts w:eastAsiaTheme="minorEastAsia"/>
        </w:rPr>
        <w:t xml:space="preserve"> læreren spørre seg «</w:t>
      </w:r>
      <w:r w:rsidR="00227883" w:rsidRPr="55A734A8">
        <w:rPr>
          <w:rFonts w:eastAsiaTheme="minorEastAsia"/>
        </w:rPr>
        <w:t>H</w:t>
      </w:r>
      <w:r w:rsidR="00CF2DC3" w:rsidRPr="55A734A8">
        <w:rPr>
          <w:rFonts w:eastAsiaTheme="minorEastAsia"/>
        </w:rPr>
        <w:t xml:space="preserve">vordan </w:t>
      </w:r>
      <w:r w:rsidR="004C4BB9" w:rsidRPr="55A734A8">
        <w:rPr>
          <w:rFonts w:eastAsiaTheme="minorEastAsia"/>
        </w:rPr>
        <w:t>kan kompetansemålene passe inn i de tverrfaglige temaen</w:t>
      </w:r>
      <w:r w:rsidR="0004727A" w:rsidRPr="55A734A8">
        <w:rPr>
          <w:rFonts w:eastAsiaTheme="minorEastAsia"/>
        </w:rPr>
        <w:t>e</w:t>
      </w:r>
      <w:r w:rsidR="004C4BB9" w:rsidRPr="55A734A8">
        <w:rPr>
          <w:rFonts w:eastAsiaTheme="minorEastAsia"/>
        </w:rPr>
        <w:t>?»</w:t>
      </w:r>
      <w:r w:rsidR="005C38A0" w:rsidRPr="55A734A8">
        <w:rPr>
          <w:rFonts w:eastAsiaTheme="minorEastAsia"/>
        </w:rPr>
        <w:t>. Ved å tenke undervisning på denne</w:t>
      </w:r>
      <w:r w:rsidR="004C4BB9" w:rsidRPr="55A734A8">
        <w:rPr>
          <w:rFonts w:eastAsiaTheme="minorEastAsia"/>
        </w:rPr>
        <w:t xml:space="preserve"> </w:t>
      </w:r>
      <w:r w:rsidR="005C4071" w:rsidRPr="55A734A8">
        <w:rPr>
          <w:rFonts w:eastAsiaTheme="minorEastAsia"/>
        </w:rPr>
        <w:t xml:space="preserve">måten </w:t>
      </w:r>
      <w:r w:rsidR="00F85BBA" w:rsidRPr="55A734A8">
        <w:rPr>
          <w:rFonts w:eastAsiaTheme="minorEastAsia"/>
        </w:rPr>
        <w:t xml:space="preserve">blir elevene </w:t>
      </w:r>
      <w:r w:rsidR="00472FCF" w:rsidRPr="55A734A8">
        <w:rPr>
          <w:rFonts w:eastAsiaTheme="minorEastAsia"/>
        </w:rPr>
        <w:t>eksponert for dybdelæring og utfor</w:t>
      </w:r>
      <w:r w:rsidR="00220BCD" w:rsidRPr="55A734A8">
        <w:rPr>
          <w:rFonts w:eastAsiaTheme="minorEastAsia"/>
        </w:rPr>
        <w:t>s</w:t>
      </w:r>
      <w:r w:rsidR="00472FCF" w:rsidRPr="55A734A8">
        <w:rPr>
          <w:rFonts w:eastAsiaTheme="minorEastAsia"/>
        </w:rPr>
        <w:t>kning</w:t>
      </w:r>
      <w:r w:rsidR="00220BCD" w:rsidRPr="55A734A8">
        <w:rPr>
          <w:rFonts w:eastAsiaTheme="minorEastAsia"/>
        </w:rPr>
        <w:t xml:space="preserve">. </w:t>
      </w:r>
      <w:r w:rsidR="00290081" w:rsidRPr="55A734A8">
        <w:rPr>
          <w:rFonts w:eastAsiaTheme="minorEastAsia"/>
        </w:rPr>
        <w:t>D</w:t>
      </w:r>
      <w:r w:rsidR="42BBF01E" w:rsidRPr="55A734A8">
        <w:rPr>
          <w:rFonts w:eastAsiaTheme="minorEastAsia"/>
        </w:rPr>
        <w:t>ette er med på å både danne og utdanne elevene</w:t>
      </w:r>
      <w:r w:rsidR="00A76CCF" w:rsidRPr="55A734A8">
        <w:rPr>
          <w:rFonts w:eastAsiaTheme="minorEastAsia"/>
        </w:rPr>
        <w:t xml:space="preserve">.  </w:t>
      </w:r>
    </w:p>
    <w:p w14:paraId="770F2CBB" w14:textId="59F55FC6" w:rsidR="7B3B6311" w:rsidRDefault="7B3B6311" w:rsidP="7B3B6311">
      <w:pPr>
        <w:rPr>
          <w:rFonts w:eastAsiaTheme="minorEastAsia"/>
        </w:rPr>
      </w:pPr>
    </w:p>
    <w:p w14:paraId="7E82F1FA" w14:textId="6FE4D2C4" w:rsidR="558F0965" w:rsidRDefault="558F0965" w:rsidP="558F0965">
      <w:pPr>
        <w:rPr>
          <w:rFonts w:eastAsiaTheme="minorEastAsia"/>
        </w:rPr>
      </w:pPr>
    </w:p>
    <w:p w14:paraId="54B20F38" w14:textId="77572B22" w:rsidR="606BA59D" w:rsidRDefault="606BA59D" w:rsidP="606BA59D">
      <w:pPr>
        <w:rPr>
          <w:rFonts w:eastAsiaTheme="minorEastAsia"/>
        </w:rPr>
      </w:pPr>
    </w:p>
    <w:p w14:paraId="1993A576" w14:textId="7808C5FB" w:rsidR="7C05B457" w:rsidRDefault="7C05B457" w:rsidP="7C05B457">
      <w:pPr>
        <w:rPr>
          <w:rFonts w:eastAsiaTheme="minorEastAsia"/>
        </w:rPr>
      </w:pPr>
    </w:p>
    <w:p w14:paraId="4A5217C2" w14:textId="64CD5918" w:rsidR="558F0965" w:rsidRDefault="558F0965" w:rsidP="558F0965">
      <w:pPr>
        <w:rPr>
          <w:rFonts w:eastAsiaTheme="minorEastAsia"/>
        </w:rPr>
      </w:pPr>
    </w:p>
    <w:p w14:paraId="03263439" w14:textId="6207FDA2" w:rsidR="0DF9C13D" w:rsidRPr="003E6253" w:rsidRDefault="0DF9C13D" w:rsidP="32A695A2">
      <w:pPr>
        <w:rPr>
          <w:rFonts w:eastAsiaTheme="minorEastAsia"/>
          <w:b/>
        </w:rPr>
      </w:pPr>
      <w:r w:rsidRPr="003E6253">
        <w:rPr>
          <w:rFonts w:eastAsiaTheme="minorEastAsia"/>
          <w:b/>
        </w:rPr>
        <w:t>Litteratur:</w:t>
      </w:r>
    </w:p>
    <w:p w14:paraId="39DE9B2F" w14:textId="77777777" w:rsidR="00D86673" w:rsidRDefault="0DF9C13D" w:rsidP="00D86673">
      <w:pPr>
        <w:rPr>
          <w:rFonts w:eastAsiaTheme="minorEastAsia"/>
          <w:i/>
        </w:rPr>
      </w:pPr>
      <w:r w:rsidRPr="00E93127">
        <w:rPr>
          <w:rFonts w:eastAsiaTheme="minorEastAsia"/>
        </w:rPr>
        <w:t xml:space="preserve">Haslund, I. (2023). </w:t>
      </w:r>
      <w:r w:rsidRPr="00E93127">
        <w:rPr>
          <w:rFonts w:eastAsiaTheme="minorEastAsia"/>
          <w:i/>
        </w:rPr>
        <w:t xml:space="preserve">Pedagogisk grunnlagstenkning: kunnskap, læring og danning i </w:t>
      </w:r>
    </w:p>
    <w:p w14:paraId="61992B0A" w14:textId="5E1A8148" w:rsidR="558F0965" w:rsidRPr="00E93127" w:rsidRDefault="0DF9C13D" w:rsidP="00D86673">
      <w:pPr>
        <w:ind w:firstLine="708"/>
        <w:rPr>
          <w:rFonts w:eastAsiaTheme="minorEastAsia"/>
        </w:rPr>
      </w:pPr>
      <w:r w:rsidRPr="00E93127">
        <w:rPr>
          <w:rFonts w:eastAsiaTheme="minorEastAsia"/>
          <w:i/>
        </w:rPr>
        <w:t>lærerprofesjonen</w:t>
      </w:r>
      <w:r w:rsidRPr="00E93127">
        <w:rPr>
          <w:rFonts w:eastAsiaTheme="minorEastAsia"/>
        </w:rPr>
        <w:t>. Cappelen Damm akademisk.</w:t>
      </w:r>
    </w:p>
    <w:p w14:paraId="0107F0B5" w14:textId="77777777" w:rsidR="00D86673" w:rsidRDefault="00D86673" w:rsidP="00D86673">
      <w:pPr>
        <w:rPr>
          <w:rFonts w:eastAsiaTheme="minorEastAsia"/>
        </w:rPr>
      </w:pPr>
    </w:p>
    <w:p w14:paraId="1657B841" w14:textId="77777777" w:rsidR="00D86673" w:rsidRDefault="5850B9A7" w:rsidP="00D86673">
      <w:pPr>
        <w:rPr>
          <w:rFonts w:eastAsiaTheme="minorEastAsia"/>
          <w:i/>
          <w:iCs/>
        </w:rPr>
      </w:pPr>
      <w:r w:rsidRPr="00E93127">
        <w:rPr>
          <w:rFonts w:eastAsiaTheme="minorEastAsia"/>
        </w:rPr>
        <w:t xml:space="preserve">Næringslivets Hovedorganisasjon (NHO). (2022). </w:t>
      </w:r>
      <w:r w:rsidRPr="00E93127">
        <w:rPr>
          <w:rFonts w:eastAsiaTheme="minorEastAsia"/>
          <w:i/>
          <w:iCs/>
        </w:rPr>
        <w:t xml:space="preserve">Innsikt om unge til årskonferansen- en </w:t>
      </w:r>
    </w:p>
    <w:p w14:paraId="32C25FE2" w14:textId="25F07F7D" w:rsidR="32A695A2" w:rsidRPr="00E93127" w:rsidRDefault="5850B9A7" w:rsidP="00D86673">
      <w:pPr>
        <w:ind w:left="708"/>
        <w:rPr>
          <w:rFonts w:eastAsiaTheme="minorEastAsia"/>
          <w:lang w:val="en-US"/>
        </w:rPr>
      </w:pPr>
      <w:r w:rsidRPr="00E93127">
        <w:rPr>
          <w:rFonts w:eastAsiaTheme="minorEastAsia"/>
          <w:i/>
          <w:iCs/>
        </w:rPr>
        <w:t>landrepresentativ kvantitativ undersøkelse for NHO</w:t>
      </w:r>
      <w:r w:rsidRPr="00E93127">
        <w:rPr>
          <w:rFonts w:eastAsiaTheme="minorEastAsia"/>
        </w:rPr>
        <w:t xml:space="preserve">. </w:t>
      </w:r>
      <w:r w:rsidRPr="00E93127">
        <w:rPr>
          <w:rFonts w:eastAsiaTheme="minorEastAsia"/>
          <w:lang w:val="en-US"/>
        </w:rPr>
        <w:t xml:space="preserve">Opinion. </w:t>
      </w:r>
      <w:hyperlink r:id="rId5">
        <w:r w:rsidRPr="00E93127">
          <w:rPr>
            <w:rStyle w:val="Hyperkobling"/>
            <w:rFonts w:eastAsiaTheme="minorEastAsia"/>
            <w:color w:val="467886"/>
            <w:lang w:val="en-US"/>
          </w:rPr>
          <w:t>https://www.nho.no/contentassets/a82a82fcee104a88ae43c01399707f09/nhos</w:t>
        </w:r>
        <w:bookmarkStart w:id="2" w:name="_Hlt164343864"/>
        <w:bookmarkStart w:id="3" w:name="_Hlt164343865"/>
        <w:r w:rsidRPr="00E93127">
          <w:rPr>
            <w:rStyle w:val="Hyperkobling"/>
            <w:rFonts w:eastAsiaTheme="minorEastAsia"/>
            <w:color w:val="467886"/>
            <w:lang w:val="en-US"/>
          </w:rPr>
          <w:t>-</w:t>
        </w:r>
        <w:bookmarkEnd w:id="2"/>
        <w:bookmarkEnd w:id="3"/>
        <w:r w:rsidRPr="00E93127">
          <w:rPr>
            <w:rStyle w:val="Hyperkobling"/>
            <w:rFonts w:eastAsiaTheme="minorEastAsia"/>
            <w:color w:val="467886"/>
            <w:lang w:val="en-US"/>
          </w:rPr>
          <w:t>ung-undersokelse-2023.pdf</w:t>
        </w:r>
      </w:hyperlink>
      <w:r w:rsidRPr="00E93127">
        <w:rPr>
          <w:rFonts w:eastAsiaTheme="minorEastAsia"/>
          <w:color w:val="467886"/>
          <w:u w:val="single"/>
          <w:lang w:val="en-US"/>
        </w:rPr>
        <w:t xml:space="preserve"> </w:t>
      </w:r>
    </w:p>
    <w:p w14:paraId="2605552D" w14:textId="77777777" w:rsidR="00D86673" w:rsidRDefault="00D86673" w:rsidP="00D86673">
      <w:pPr>
        <w:rPr>
          <w:rFonts w:eastAsiaTheme="minorEastAsia"/>
        </w:rPr>
      </w:pPr>
    </w:p>
    <w:p w14:paraId="3152F0AC" w14:textId="77777777" w:rsidR="00D86673" w:rsidRDefault="4C886253" w:rsidP="00D86673">
      <w:pPr>
        <w:rPr>
          <w:rFonts w:eastAsiaTheme="minorEastAsia"/>
        </w:rPr>
      </w:pPr>
      <w:r w:rsidRPr="00E93127">
        <w:rPr>
          <w:rFonts w:eastAsiaTheme="minorEastAsia"/>
        </w:rPr>
        <w:t xml:space="preserve">Opplæringsloven. (1998). Lov om grunnskolen og den </w:t>
      </w:r>
      <w:proofErr w:type="spellStart"/>
      <w:r w:rsidRPr="00E93127">
        <w:rPr>
          <w:rFonts w:eastAsiaTheme="minorEastAsia"/>
        </w:rPr>
        <w:t>videregående</w:t>
      </w:r>
      <w:proofErr w:type="spellEnd"/>
      <w:r w:rsidRPr="00E93127">
        <w:rPr>
          <w:rFonts w:eastAsiaTheme="minorEastAsia"/>
        </w:rPr>
        <w:t xml:space="preserve"> opplæringen (LOV- </w:t>
      </w:r>
    </w:p>
    <w:p w14:paraId="3FC0EBE2" w14:textId="67C951C5" w:rsidR="32A695A2" w:rsidRPr="00E93127" w:rsidRDefault="4C886253" w:rsidP="00D86673">
      <w:pPr>
        <w:ind w:firstLine="708"/>
        <w:rPr>
          <w:rFonts w:eastAsiaTheme="minorEastAsia"/>
          <w:color w:val="0260BF"/>
        </w:rPr>
      </w:pPr>
      <w:r w:rsidRPr="00E93127">
        <w:rPr>
          <w:rFonts w:eastAsiaTheme="minorEastAsia"/>
        </w:rPr>
        <w:t xml:space="preserve">1998-07-17-61). Lovdata. </w:t>
      </w:r>
      <w:hyperlink r:id="rId6">
        <w:r w:rsidRPr="00E93127">
          <w:rPr>
            <w:rStyle w:val="Hyperkobling"/>
            <w:rFonts w:eastAsiaTheme="minorEastAsia"/>
          </w:rPr>
          <w:t>https://lovdata.no/lov/1998-07-17-61</w:t>
        </w:r>
      </w:hyperlink>
      <w:r w:rsidRPr="00E93127">
        <w:rPr>
          <w:rFonts w:eastAsiaTheme="minorEastAsia"/>
          <w:color w:val="0260BF"/>
        </w:rPr>
        <w:t xml:space="preserve"> </w:t>
      </w:r>
    </w:p>
    <w:p w14:paraId="27E6D8DE" w14:textId="77777777" w:rsidR="00D86673" w:rsidRDefault="00D86673" w:rsidP="00D86673">
      <w:pPr>
        <w:rPr>
          <w:rFonts w:eastAsiaTheme="minorEastAsia"/>
        </w:rPr>
      </w:pPr>
    </w:p>
    <w:p w14:paraId="3778059D" w14:textId="77777777" w:rsidR="00D86673" w:rsidRDefault="0DF9C13D" w:rsidP="00D86673">
      <w:pPr>
        <w:rPr>
          <w:rFonts w:eastAsiaTheme="minorEastAsia"/>
        </w:rPr>
      </w:pPr>
      <w:r w:rsidRPr="00E93127">
        <w:rPr>
          <w:rFonts w:eastAsiaTheme="minorEastAsia"/>
        </w:rPr>
        <w:t xml:space="preserve">Utdanningsdirektoratet (2020). </w:t>
      </w:r>
      <w:r w:rsidRPr="00E93127">
        <w:rPr>
          <w:rFonts w:eastAsiaTheme="minorEastAsia"/>
          <w:i/>
        </w:rPr>
        <w:t>Prinsipper for læring, utvikling og danning</w:t>
      </w:r>
      <w:r w:rsidRPr="00E93127">
        <w:rPr>
          <w:rFonts w:eastAsiaTheme="minorEastAsia"/>
        </w:rPr>
        <w:t xml:space="preserve">. </w:t>
      </w:r>
    </w:p>
    <w:p w14:paraId="0E5746F8" w14:textId="1498272A" w:rsidR="32A695A2" w:rsidRPr="00E93127" w:rsidRDefault="00D86673" w:rsidP="00D86673">
      <w:pPr>
        <w:ind w:left="708"/>
        <w:rPr>
          <w:rFonts w:eastAsiaTheme="minorEastAsia"/>
        </w:rPr>
      </w:pPr>
      <w:r>
        <w:rPr>
          <w:rFonts w:eastAsiaTheme="minorEastAsia"/>
        </w:rPr>
        <w:fldChar w:fldCharType="begin"/>
      </w:r>
      <w:r>
        <w:rPr>
          <w:rFonts w:eastAsiaTheme="minorEastAsia"/>
        </w:rPr>
        <w:instrText>HYPERLINK "</w:instrText>
      </w:r>
      <w:r w:rsidRPr="00D86673">
        <w:rPr>
          <w:rFonts w:eastAsiaTheme="minorEastAsia"/>
        </w:rPr>
        <w:instrText>https://www.udir.no/lk20/overordnet-del/prinsipper-for-laring-utvikling-og-danning/</w:instrText>
      </w:r>
      <w:r>
        <w:rPr>
          <w:rFonts w:eastAsiaTheme="minorEastAsia"/>
        </w:rPr>
        <w:instrText>"</w:instrText>
      </w:r>
      <w:r>
        <w:rPr>
          <w:rFonts w:eastAsiaTheme="minorEastAsia"/>
        </w:rPr>
        <w:fldChar w:fldCharType="separate"/>
      </w:r>
      <w:r w:rsidRPr="00AE5D66">
        <w:rPr>
          <w:rStyle w:val="Hyperkobling"/>
          <w:rFonts w:eastAsiaTheme="minorEastAsia"/>
        </w:rPr>
        <w:t>https://www.udir.no/lk20/overordnet-del/prinsipper-for-laring-utvikling-og-danning/</w:t>
      </w:r>
      <w:r>
        <w:rPr>
          <w:rFonts w:eastAsiaTheme="minorEastAsia"/>
        </w:rPr>
        <w:fldChar w:fldCharType="end"/>
      </w:r>
      <w:r w:rsidR="32A695A2" w:rsidRPr="00E93127">
        <w:tab/>
      </w:r>
    </w:p>
    <w:p w14:paraId="178D1E1F" w14:textId="09865CDE" w:rsidR="32A695A2" w:rsidRDefault="32A695A2" w:rsidP="606BA59D"/>
    <w:p w14:paraId="64DFBDE3" w14:textId="7F3F67BB" w:rsidR="32A695A2" w:rsidRDefault="32A695A2" w:rsidP="652427FB"/>
    <w:p w14:paraId="59C9ADD7" w14:textId="5A8DF6B9" w:rsidR="00B064DE" w:rsidRDefault="00DC3876">
      <w:pPr>
        <w:rPr>
          <w:rFonts w:eastAsiaTheme="minorEastAsia"/>
        </w:rPr>
      </w:pPr>
      <w:r>
        <w:rPr>
          <w:noProof/>
        </w:rPr>
        <w:drawing>
          <wp:inline distT="0" distB="0" distL="0" distR="0" wp14:anchorId="133F0CFF" wp14:editId="5E99896E">
            <wp:extent cx="5760720" cy="3387090"/>
            <wp:effectExtent l="0" t="0" r="0" b="3810"/>
            <wp:docPr id="201782109" name="Bilde 2" descr="Et bilde som inneholder tekst, skjermbilde, diagram, Fo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8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FEDE1" w14:textId="2377E824" w:rsidR="00B064DE" w:rsidRDefault="797A5695">
      <w:pPr>
        <w:rPr>
          <w:rFonts w:eastAsiaTheme="minorEastAsia"/>
        </w:rPr>
      </w:pPr>
      <w:r>
        <w:rPr>
          <w:noProof/>
        </w:rPr>
        <w:lastRenderedPageBreak/>
        <w:drawing>
          <wp:inline distT="0" distB="0" distL="0" distR="0" wp14:anchorId="5FB03CEF" wp14:editId="762680CC">
            <wp:extent cx="3238500" cy="5762626"/>
            <wp:effectExtent l="0" t="0" r="0" b="0"/>
            <wp:docPr id="757885611" name="Picture 757885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5762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6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&quot;Times New Roman&quot;,serif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BsfJ/pc2N/NmJ" int2:id="32poHG3a">
      <int2:state int2:value="Rejected" int2:type="AugLoop_Text_Critique"/>
    </int2:textHash>
    <int2:bookmark int2:bookmarkName="_Int_hh582mXN" int2:invalidationBookmarkName="" int2:hashCode="NqGv2p4cSApqzP" int2:id="Q7N39vbu">
      <int2:state int2:value="Rejected" int2:type="AugLoop_Text_Critique"/>
    </int2:bookmark>
    <int2:bookmark int2:bookmarkName="_Int_W3vgE19v" int2:invalidationBookmarkName="" int2:hashCode="Pu3EE2txRUeq6C" int2:id="rAuuAWOT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54FC"/>
    <w:multiLevelType w:val="hybridMultilevel"/>
    <w:tmpl w:val="FFFFFFFF"/>
    <w:lvl w:ilvl="0" w:tplc="650021B0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CA2CB7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3293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2F2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1A82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3A1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02CB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6C0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805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BB842"/>
    <w:multiLevelType w:val="hybridMultilevel"/>
    <w:tmpl w:val="FFFFFFFF"/>
    <w:lvl w:ilvl="0" w:tplc="BBB0D96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C40B1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E89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DC38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A05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C4F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10C0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04F7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C293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28826"/>
    <w:multiLevelType w:val="hybridMultilevel"/>
    <w:tmpl w:val="FFFFFFFF"/>
    <w:lvl w:ilvl="0" w:tplc="72B881E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06256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8065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8B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BCD0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781B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66A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7CD4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7A4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CD3C9"/>
    <w:multiLevelType w:val="hybridMultilevel"/>
    <w:tmpl w:val="FFFFFFFF"/>
    <w:lvl w:ilvl="0" w:tplc="EAD6C88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50C7B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585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2A4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907F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544D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CCD2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68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6AD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8A2BE"/>
    <w:multiLevelType w:val="hybridMultilevel"/>
    <w:tmpl w:val="FFFFFFFF"/>
    <w:lvl w:ilvl="0" w:tplc="FE58275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838E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BAB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7A5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E0A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185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5619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3018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B81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1EE53"/>
    <w:multiLevelType w:val="hybridMultilevel"/>
    <w:tmpl w:val="FFFFFFFF"/>
    <w:lvl w:ilvl="0" w:tplc="D660AF8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0807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2E1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BED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B450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B6B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CC78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A833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B43B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74DBF"/>
    <w:multiLevelType w:val="hybridMultilevel"/>
    <w:tmpl w:val="FFFFFFFF"/>
    <w:lvl w:ilvl="0" w:tplc="B896EE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FA436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78A9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CA21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F0ED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169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C91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C02A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882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C038E"/>
    <w:multiLevelType w:val="hybridMultilevel"/>
    <w:tmpl w:val="FFFFFFFF"/>
    <w:lvl w:ilvl="0" w:tplc="3C2AA07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8E2D3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0AF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8E2F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5ED8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B243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025D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E64E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CA5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3E2E5"/>
    <w:multiLevelType w:val="hybridMultilevel"/>
    <w:tmpl w:val="FFFFFFFF"/>
    <w:lvl w:ilvl="0" w:tplc="9E1C32C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47A5F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1671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A21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C8F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68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E862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DEF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F898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5199C"/>
    <w:multiLevelType w:val="hybridMultilevel"/>
    <w:tmpl w:val="FFFFFFFF"/>
    <w:lvl w:ilvl="0" w:tplc="35C4FB1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E920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B4B7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041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D6F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28ED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A60C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800A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7081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A3BAC"/>
    <w:multiLevelType w:val="hybridMultilevel"/>
    <w:tmpl w:val="FFFFFFFF"/>
    <w:lvl w:ilvl="0" w:tplc="D6F27CFC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48B818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A89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0EF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2C6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9258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6A99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1A12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121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300248">
    <w:abstractNumId w:val="10"/>
  </w:num>
  <w:num w:numId="2" w16cid:durableId="1776172668">
    <w:abstractNumId w:val="6"/>
  </w:num>
  <w:num w:numId="3" w16cid:durableId="1171483659">
    <w:abstractNumId w:val="0"/>
  </w:num>
  <w:num w:numId="4" w16cid:durableId="1440419026">
    <w:abstractNumId w:val="1"/>
  </w:num>
  <w:num w:numId="5" w16cid:durableId="1383560299">
    <w:abstractNumId w:val="7"/>
  </w:num>
  <w:num w:numId="6" w16cid:durableId="146557482">
    <w:abstractNumId w:val="9"/>
  </w:num>
  <w:num w:numId="7" w16cid:durableId="448092392">
    <w:abstractNumId w:val="3"/>
  </w:num>
  <w:num w:numId="8" w16cid:durableId="1857498442">
    <w:abstractNumId w:val="8"/>
  </w:num>
  <w:num w:numId="9" w16cid:durableId="1068308147">
    <w:abstractNumId w:val="4"/>
  </w:num>
  <w:num w:numId="10" w16cid:durableId="525599964">
    <w:abstractNumId w:val="2"/>
  </w:num>
  <w:num w:numId="11" w16cid:durableId="10047457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FA"/>
    <w:rsid w:val="00002CBE"/>
    <w:rsid w:val="00012863"/>
    <w:rsid w:val="00013CC3"/>
    <w:rsid w:val="00016AC3"/>
    <w:rsid w:val="00017912"/>
    <w:rsid w:val="00017CC1"/>
    <w:rsid w:val="000251A5"/>
    <w:rsid w:val="000251BA"/>
    <w:rsid w:val="00031BDD"/>
    <w:rsid w:val="00035604"/>
    <w:rsid w:val="00041194"/>
    <w:rsid w:val="00047179"/>
    <w:rsid w:val="0004727A"/>
    <w:rsid w:val="00052D9F"/>
    <w:rsid w:val="00053EF7"/>
    <w:rsid w:val="00054175"/>
    <w:rsid w:val="0005783C"/>
    <w:rsid w:val="00057C03"/>
    <w:rsid w:val="000630A5"/>
    <w:rsid w:val="00063DA3"/>
    <w:rsid w:val="000661B8"/>
    <w:rsid w:val="000663BD"/>
    <w:rsid w:val="00070BA3"/>
    <w:rsid w:val="000714F0"/>
    <w:rsid w:val="00071656"/>
    <w:rsid w:val="000747D4"/>
    <w:rsid w:val="000758E5"/>
    <w:rsid w:val="0008286A"/>
    <w:rsid w:val="00085315"/>
    <w:rsid w:val="00093D3C"/>
    <w:rsid w:val="0009746C"/>
    <w:rsid w:val="000A3729"/>
    <w:rsid w:val="000B6973"/>
    <w:rsid w:val="000B6FD5"/>
    <w:rsid w:val="000C0211"/>
    <w:rsid w:val="000C0249"/>
    <w:rsid w:val="000C2467"/>
    <w:rsid w:val="000C2D59"/>
    <w:rsid w:val="000C2FFF"/>
    <w:rsid w:val="000C512D"/>
    <w:rsid w:val="000C55B4"/>
    <w:rsid w:val="000C6BE4"/>
    <w:rsid w:val="000C703E"/>
    <w:rsid w:val="000D1F50"/>
    <w:rsid w:val="000D3F61"/>
    <w:rsid w:val="000D4C1B"/>
    <w:rsid w:val="000D5188"/>
    <w:rsid w:val="000E159D"/>
    <w:rsid w:val="000F0D4F"/>
    <w:rsid w:val="000F14FD"/>
    <w:rsid w:val="000F349C"/>
    <w:rsid w:val="00100BAC"/>
    <w:rsid w:val="0010215F"/>
    <w:rsid w:val="00103BDA"/>
    <w:rsid w:val="001070BB"/>
    <w:rsid w:val="00114F74"/>
    <w:rsid w:val="00117850"/>
    <w:rsid w:val="00121F52"/>
    <w:rsid w:val="00124DB7"/>
    <w:rsid w:val="00126882"/>
    <w:rsid w:val="00132AAA"/>
    <w:rsid w:val="00140746"/>
    <w:rsid w:val="0014187F"/>
    <w:rsid w:val="00150459"/>
    <w:rsid w:val="00152083"/>
    <w:rsid w:val="00153AD3"/>
    <w:rsid w:val="0016604C"/>
    <w:rsid w:val="00166B58"/>
    <w:rsid w:val="00167A09"/>
    <w:rsid w:val="00170542"/>
    <w:rsid w:val="00172099"/>
    <w:rsid w:val="00172562"/>
    <w:rsid w:val="00172A1D"/>
    <w:rsid w:val="00174D29"/>
    <w:rsid w:val="00180600"/>
    <w:rsid w:val="00183F11"/>
    <w:rsid w:val="001852D6"/>
    <w:rsid w:val="001869A9"/>
    <w:rsid w:val="00187363"/>
    <w:rsid w:val="001929D2"/>
    <w:rsid w:val="00197B17"/>
    <w:rsid w:val="001A3435"/>
    <w:rsid w:val="001A77D5"/>
    <w:rsid w:val="001B27F0"/>
    <w:rsid w:val="001B370E"/>
    <w:rsid w:val="001B69E0"/>
    <w:rsid w:val="001C0A87"/>
    <w:rsid w:val="001C1B30"/>
    <w:rsid w:val="001D323A"/>
    <w:rsid w:val="001D34C5"/>
    <w:rsid w:val="001D7F07"/>
    <w:rsid w:val="001E34A2"/>
    <w:rsid w:val="001E3D3E"/>
    <w:rsid w:val="001E5C5B"/>
    <w:rsid w:val="001E7C87"/>
    <w:rsid w:val="001F0CCC"/>
    <w:rsid w:val="001F6350"/>
    <w:rsid w:val="00207758"/>
    <w:rsid w:val="002101FF"/>
    <w:rsid w:val="00211218"/>
    <w:rsid w:val="00215E50"/>
    <w:rsid w:val="00216A1F"/>
    <w:rsid w:val="00220BCD"/>
    <w:rsid w:val="00221756"/>
    <w:rsid w:val="00221ED9"/>
    <w:rsid w:val="00226093"/>
    <w:rsid w:val="00227883"/>
    <w:rsid w:val="00242878"/>
    <w:rsid w:val="00250CB4"/>
    <w:rsid w:val="002606BB"/>
    <w:rsid w:val="00263402"/>
    <w:rsid w:val="0026391D"/>
    <w:rsid w:val="00266C3B"/>
    <w:rsid w:val="00267684"/>
    <w:rsid w:val="00274FC9"/>
    <w:rsid w:val="00287100"/>
    <w:rsid w:val="00290081"/>
    <w:rsid w:val="0029271B"/>
    <w:rsid w:val="00292900"/>
    <w:rsid w:val="002A144A"/>
    <w:rsid w:val="002A1CC8"/>
    <w:rsid w:val="002B55C2"/>
    <w:rsid w:val="002B7DFD"/>
    <w:rsid w:val="002C4DAC"/>
    <w:rsid w:val="002C6939"/>
    <w:rsid w:val="002D0A8B"/>
    <w:rsid w:val="002D40D4"/>
    <w:rsid w:val="002D43B1"/>
    <w:rsid w:val="002E0875"/>
    <w:rsid w:val="002E3908"/>
    <w:rsid w:val="002E430E"/>
    <w:rsid w:val="002E53F2"/>
    <w:rsid w:val="002E6DD7"/>
    <w:rsid w:val="002F1EBA"/>
    <w:rsid w:val="002F2E5F"/>
    <w:rsid w:val="002F47AA"/>
    <w:rsid w:val="002F5F04"/>
    <w:rsid w:val="00301A62"/>
    <w:rsid w:val="00303AB2"/>
    <w:rsid w:val="003057EB"/>
    <w:rsid w:val="00314CF2"/>
    <w:rsid w:val="0031619D"/>
    <w:rsid w:val="00321DCD"/>
    <w:rsid w:val="0032266F"/>
    <w:rsid w:val="00322AC8"/>
    <w:rsid w:val="0033278C"/>
    <w:rsid w:val="0033425F"/>
    <w:rsid w:val="00341F73"/>
    <w:rsid w:val="003433AC"/>
    <w:rsid w:val="00345831"/>
    <w:rsid w:val="003465D9"/>
    <w:rsid w:val="0034729D"/>
    <w:rsid w:val="00353F8A"/>
    <w:rsid w:val="00354686"/>
    <w:rsid w:val="00356175"/>
    <w:rsid w:val="0035DD6A"/>
    <w:rsid w:val="0036323A"/>
    <w:rsid w:val="00365984"/>
    <w:rsid w:val="00373FC6"/>
    <w:rsid w:val="00374493"/>
    <w:rsid w:val="003745D3"/>
    <w:rsid w:val="00374BE1"/>
    <w:rsid w:val="003773A0"/>
    <w:rsid w:val="003830BD"/>
    <w:rsid w:val="00390EA4"/>
    <w:rsid w:val="00394D00"/>
    <w:rsid w:val="003A2073"/>
    <w:rsid w:val="003A436E"/>
    <w:rsid w:val="003B060A"/>
    <w:rsid w:val="003B2439"/>
    <w:rsid w:val="003B6A74"/>
    <w:rsid w:val="003C20D5"/>
    <w:rsid w:val="003C23DF"/>
    <w:rsid w:val="003C34A5"/>
    <w:rsid w:val="003C5808"/>
    <w:rsid w:val="003C694D"/>
    <w:rsid w:val="003C6B23"/>
    <w:rsid w:val="003D1D5A"/>
    <w:rsid w:val="003E0D1C"/>
    <w:rsid w:val="003E101D"/>
    <w:rsid w:val="003E18EB"/>
    <w:rsid w:val="003E4921"/>
    <w:rsid w:val="003E527B"/>
    <w:rsid w:val="003E6253"/>
    <w:rsid w:val="003E7E8E"/>
    <w:rsid w:val="003F19CA"/>
    <w:rsid w:val="00404D51"/>
    <w:rsid w:val="004111F3"/>
    <w:rsid w:val="00412843"/>
    <w:rsid w:val="004162E2"/>
    <w:rsid w:val="004252AE"/>
    <w:rsid w:val="004271DE"/>
    <w:rsid w:val="0043255D"/>
    <w:rsid w:val="004339A5"/>
    <w:rsid w:val="00434ED7"/>
    <w:rsid w:val="004405DD"/>
    <w:rsid w:val="00442011"/>
    <w:rsid w:val="0044225F"/>
    <w:rsid w:val="00443455"/>
    <w:rsid w:val="00447125"/>
    <w:rsid w:val="004533FA"/>
    <w:rsid w:val="00453BC5"/>
    <w:rsid w:val="0045615D"/>
    <w:rsid w:val="00456B7D"/>
    <w:rsid w:val="004576C7"/>
    <w:rsid w:val="0046180C"/>
    <w:rsid w:val="004717C7"/>
    <w:rsid w:val="00472FCF"/>
    <w:rsid w:val="00474215"/>
    <w:rsid w:val="00482330"/>
    <w:rsid w:val="00491C24"/>
    <w:rsid w:val="00494D30"/>
    <w:rsid w:val="004964C6"/>
    <w:rsid w:val="00497298"/>
    <w:rsid w:val="00497BE9"/>
    <w:rsid w:val="004A05FF"/>
    <w:rsid w:val="004A4A07"/>
    <w:rsid w:val="004A5790"/>
    <w:rsid w:val="004A7C58"/>
    <w:rsid w:val="004B0E6A"/>
    <w:rsid w:val="004B4A50"/>
    <w:rsid w:val="004B5B64"/>
    <w:rsid w:val="004C0A2E"/>
    <w:rsid w:val="004C4BB9"/>
    <w:rsid w:val="004C4C0B"/>
    <w:rsid w:val="004C5474"/>
    <w:rsid w:val="004C54B4"/>
    <w:rsid w:val="004C5B2E"/>
    <w:rsid w:val="004D3955"/>
    <w:rsid w:val="004D586B"/>
    <w:rsid w:val="004E78F0"/>
    <w:rsid w:val="004E7A7C"/>
    <w:rsid w:val="004E7E95"/>
    <w:rsid w:val="004F00E2"/>
    <w:rsid w:val="004F55DF"/>
    <w:rsid w:val="004F64B3"/>
    <w:rsid w:val="00500361"/>
    <w:rsid w:val="00500884"/>
    <w:rsid w:val="00500E87"/>
    <w:rsid w:val="00502172"/>
    <w:rsid w:val="00504F30"/>
    <w:rsid w:val="00505A66"/>
    <w:rsid w:val="005124C5"/>
    <w:rsid w:val="00515C46"/>
    <w:rsid w:val="00532546"/>
    <w:rsid w:val="0053524E"/>
    <w:rsid w:val="005355DD"/>
    <w:rsid w:val="005375DE"/>
    <w:rsid w:val="00537A93"/>
    <w:rsid w:val="0054406A"/>
    <w:rsid w:val="0054431B"/>
    <w:rsid w:val="0054526A"/>
    <w:rsid w:val="005527AC"/>
    <w:rsid w:val="005543A4"/>
    <w:rsid w:val="00554CEA"/>
    <w:rsid w:val="00555E1E"/>
    <w:rsid w:val="00566260"/>
    <w:rsid w:val="005753EC"/>
    <w:rsid w:val="0058450A"/>
    <w:rsid w:val="0058543B"/>
    <w:rsid w:val="00590D8C"/>
    <w:rsid w:val="00592653"/>
    <w:rsid w:val="00595AE9"/>
    <w:rsid w:val="005A3EF9"/>
    <w:rsid w:val="005A4B62"/>
    <w:rsid w:val="005A6495"/>
    <w:rsid w:val="005A6FAC"/>
    <w:rsid w:val="005B439C"/>
    <w:rsid w:val="005B5759"/>
    <w:rsid w:val="005C38A0"/>
    <w:rsid w:val="005C3B35"/>
    <w:rsid w:val="005C4071"/>
    <w:rsid w:val="005C5976"/>
    <w:rsid w:val="005D0CC3"/>
    <w:rsid w:val="005D29E3"/>
    <w:rsid w:val="005D6382"/>
    <w:rsid w:val="005D7663"/>
    <w:rsid w:val="005F2F97"/>
    <w:rsid w:val="005F3C26"/>
    <w:rsid w:val="005F3D97"/>
    <w:rsid w:val="005F6182"/>
    <w:rsid w:val="005F79AA"/>
    <w:rsid w:val="00600B9B"/>
    <w:rsid w:val="006062BE"/>
    <w:rsid w:val="00615C07"/>
    <w:rsid w:val="00617943"/>
    <w:rsid w:val="00617ACC"/>
    <w:rsid w:val="00617BD2"/>
    <w:rsid w:val="00624BAE"/>
    <w:rsid w:val="00634F1D"/>
    <w:rsid w:val="00636500"/>
    <w:rsid w:val="00640786"/>
    <w:rsid w:val="0064320C"/>
    <w:rsid w:val="00645B7C"/>
    <w:rsid w:val="00646173"/>
    <w:rsid w:val="00652654"/>
    <w:rsid w:val="00657AC9"/>
    <w:rsid w:val="00662957"/>
    <w:rsid w:val="006701AB"/>
    <w:rsid w:val="00671236"/>
    <w:rsid w:val="0067134C"/>
    <w:rsid w:val="00674F57"/>
    <w:rsid w:val="00676150"/>
    <w:rsid w:val="00676287"/>
    <w:rsid w:val="00677EEE"/>
    <w:rsid w:val="00684911"/>
    <w:rsid w:val="00686F42"/>
    <w:rsid w:val="00695456"/>
    <w:rsid w:val="00696BA9"/>
    <w:rsid w:val="00696EAF"/>
    <w:rsid w:val="006A2247"/>
    <w:rsid w:val="006B72E5"/>
    <w:rsid w:val="006B7F7D"/>
    <w:rsid w:val="006C1223"/>
    <w:rsid w:val="006C20E5"/>
    <w:rsid w:val="006D15FD"/>
    <w:rsid w:val="006D1967"/>
    <w:rsid w:val="006D20D6"/>
    <w:rsid w:val="006D7253"/>
    <w:rsid w:val="006D78E9"/>
    <w:rsid w:val="006E23EF"/>
    <w:rsid w:val="006E4B64"/>
    <w:rsid w:val="006F214A"/>
    <w:rsid w:val="006F294E"/>
    <w:rsid w:val="006F559D"/>
    <w:rsid w:val="006F645A"/>
    <w:rsid w:val="007052BE"/>
    <w:rsid w:val="0070571D"/>
    <w:rsid w:val="00714D38"/>
    <w:rsid w:val="007154B7"/>
    <w:rsid w:val="0071661C"/>
    <w:rsid w:val="00721270"/>
    <w:rsid w:val="00725297"/>
    <w:rsid w:val="00726B0C"/>
    <w:rsid w:val="00730B23"/>
    <w:rsid w:val="00730DBF"/>
    <w:rsid w:val="00731865"/>
    <w:rsid w:val="00732B6E"/>
    <w:rsid w:val="0074010F"/>
    <w:rsid w:val="00740F42"/>
    <w:rsid w:val="0074403E"/>
    <w:rsid w:val="00744972"/>
    <w:rsid w:val="00744A9B"/>
    <w:rsid w:val="00762104"/>
    <w:rsid w:val="00764A05"/>
    <w:rsid w:val="00772F4F"/>
    <w:rsid w:val="0077364E"/>
    <w:rsid w:val="00773F27"/>
    <w:rsid w:val="00773F32"/>
    <w:rsid w:val="0077450A"/>
    <w:rsid w:val="00775D2E"/>
    <w:rsid w:val="00775D58"/>
    <w:rsid w:val="00776D16"/>
    <w:rsid w:val="0078481F"/>
    <w:rsid w:val="007854A7"/>
    <w:rsid w:val="00785B54"/>
    <w:rsid w:val="007947D2"/>
    <w:rsid w:val="00796AB8"/>
    <w:rsid w:val="007A0390"/>
    <w:rsid w:val="007B2F58"/>
    <w:rsid w:val="007B30C4"/>
    <w:rsid w:val="007B442D"/>
    <w:rsid w:val="007C21A7"/>
    <w:rsid w:val="007C3FF1"/>
    <w:rsid w:val="007C49A3"/>
    <w:rsid w:val="007C7E48"/>
    <w:rsid w:val="007D0B50"/>
    <w:rsid w:val="007D2645"/>
    <w:rsid w:val="007D377C"/>
    <w:rsid w:val="007D7DC0"/>
    <w:rsid w:val="007E156B"/>
    <w:rsid w:val="007E1891"/>
    <w:rsid w:val="007E386C"/>
    <w:rsid w:val="007E4EFC"/>
    <w:rsid w:val="00805D18"/>
    <w:rsid w:val="00807B73"/>
    <w:rsid w:val="00814F7F"/>
    <w:rsid w:val="00821B77"/>
    <w:rsid w:val="0082385A"/>
    <w:rsid w:val="00823B35"/>
    <w:rsid w:val="008254C9"/>
    <w:rsid w:val="0083082F"/>
    <w:rsid w:val="00836D10"/>
    <w:rsid w:val="00847FA8"/>
    <w:rsid w:val="00851549"/>
    <w:rsid w:val="00862BDD"/>
    <w:rsid w:val="00864F53"/>
    <w:rsid w:val="00866E8A"/>
    <w:rsid w:val="00873FEB"/>
    <w:rsid w:val="00881EFC"/>
    <w:rsid w:val="00884D75"/>
    <w:rsid w:val="0088688E"/>
    <w:rsid w:val="00887428"/>
    <w:rsid w:val="00887D11"/>
    <w:rsid w:val="00890BD4"/>
    <w:rsid w:val="00894E75"/>
    <w:rsid w:val="008A5101"/>
    <w:rsid w:val="008B00FB"/>
    <w:rsid w:val="008B028F"/>
    <w:rsid w:val="008B3847"/>
    <w:rsid w:val="008B459A"/>
    <w:rsid w:val="008B6343"/>
    <w:rsid w:val="008B78D6"/>
    <w:rsid w:val="008C06B8"/>
    <w:rsid w:val="008C0B55"/>
    <w:rsid w:val="008D0CB6"/>
    <w:rsid w:val="008D13BA"/>
    <w:rsid w:val="008D23F7"/>
    <w:rsid w:val="008E3A2B"/>
    <w:rsid w:val="008E3DAF"/>
    <w:rsid w:val="008E4A46"/>
    <w:rsid w:val="008E5996"/>
    <w:rsid w:val="008E6B84"/>
    <w:rsid w:val="008F4500"/>
    <w:rsid w:val="008F53A0"/>
    <w:rsid w:val="00901E69"/>
    <w:rsid w:val="00912889"/>
    <w:rsid w:val="00913505"/>
    <w:rsid w:val="00917CF3"/>
    <w:rsid w:val="009253FC"/>
    <w:rsid w:val="00926091"/>
    <w:rsid w:val="009266C8"/>
    <w:rsid w:val="00926DBC"/>
    <w:rsid w:val="00931114"/>
    <w:rsid w:val="009334CC"/>
    <w:rsid w:val="009373E7"/>
    <w:rsid w:val="00937602"/>
    <w:rsid w:val="00946784"/>
    <w:rsid w:val="009467B6"/>
    <w:rsid w:val="009469BF"/>
    <w:rsid w:val="00946C16"/>
    <w:rsid w:val="00954580"/>
    <w:rsid w:val="0096143A"/>
    <w:rsid w:val="00963D95"/>
    <w:rsid w:val="00966AA4"/>
    <w:rsid w:val="0098028F"/>
    <w:rsid w:val="00990290"/>
    <w:rsid w:val="00990666"/>
    <w:rsid w:val="009921B9"/>
    <w:rsid w:val="0099327F"/>
    <w:rsid w:val="009953FC"/>
    <w:rsid w:val="00996128"/>
    <w:rsid w:val="009A2AA7"/>
    <w:rsid w:val="009A2FC9"/>
    <w:rsid w:val="009B2A14"/>
    <w:rsid w:val="009C1C43"/>
    <w:rsid w:val="009C26ED"/>
    <w:rsid w:val="009C273D"/>
    <w:rsid w:val="009C613A"/>
    <w:rsid w:val="009D1DED"/>
    <w:rsid w:val="009E23CF"/>
    <w:rsid w:val="009E748B"/>
    <w:rsid w:val="009F3D9C"/>
    <w:rsid w:val="009F596D"/>
    <w:rsid w:val="009F65A7"/>
    <w:rsid w:val="009F6727"/>
    <w:rsid w:val="00A05F86"/>
    <w:rsid w:val="00A062C2"/>
    <w:rsid w:val="00A06C57"/>
    <w:rsid w:val="00A070F4"/>
    <w:rsid w:val="00A10169"/>
    <w:rsid w:val="00A1034A"/>
    <w:rsid w:val="00A119DB"/>
    <w:rsid w:val="00A11AE9"/>
    <w:rsid w:val="00A13AC2"/>
    <w:rsid w:val="00A1564B"/>
    <w:rsid w:val="00A22927"/>
    <w:rsid w:val="00A317ED"/>
    <w:rsid w:val="00A36453"/>
    <w:rsid w:val="00A37544"/>
    <w:rsid w:val="00A4632C"/>
    <w:rsid w:val="00A46D09"/>
    <w:rsid w:val="00A47AFA"/>
    <w:rsid w:val="00A47B15"/>
    <w:rsid w:val="00A52C0B"/>
    <w:rsid w:val="00A54917"/>
    <w:rsid w:val="00A614F3"/>
    <w:rsid w:val="00A63A42"/>
    <w:rsid w:val="00A67A4B"/>
    <w:rsid w:val="00A74B74"/>
    <w:rsid w:val="00A75BEC"/>
    <w:rsid w:val="00A76507"/>
    <w:rsid w:val="00A76CCF"/>
    <w:rsid w:val="00A812CC"/>
    <w:rsid w:val="00A83605"/>
    <w:rsid w:val="00A8544D"/>
    <w:rsid w:val="00A85F7A"/>
    <w:rsid w:val="00A86EA6"/>
    <w:rsid w:val="00A86F41"/>
    <w:rsid w:val="00A8776F"/>
    <w:rsid w:val="00A911DB"/>
    <w:rsid w:val="00A932B9"/>
    <w:rsid w:val="00A941C1"/>
    <w:rsid w:val="00A95CEB"/>
    <w:rsid w:val="00AA0257"/>
    <w:rsid w:val="00AA31EE"/>
    <w:rsid w:val="00AA35FD"/>
    <w:rsid w:val="00AA693A"/>
    <w:rsid w:val="00AB2DC5"/>
    <w:rsid w:val="00AB521A"/>
    <w:rsid w:val="00AC3A97"/>
    <w:rsid w:val="00AD0DE1"/>
    <w:rsid w:val="00AD16CE"/>
    <w:rsid w:val="00AD3E97"/>
    <w:rsid w:val="00AE5895"/>
    <w:rsid w:val="00AE6B33"/>
    <w:rsid w:val="00AE7D42"/>
    <w:rsid w:val="00AF1E03"/>
    <w:rsid w:val="00AF1E53"/>
    <w:rsid w:val="00AF22AE"/>
    <w:rsid w:val="00AF4C53"/>
    <w:rsid w:val="00AF74FD"/>
    <w:rsid w:val="00B02876"/>
    <w:rsid w:val="00B04352"/>
    <w:rsid w:val="00B04B2C"/>
    <w:rsid w:val="00B05C27"/>
    <w:rsid w:val="00B064DE"/>
    <w:rsid w:val="00B1122F"/>
    <w:rsid w:val="00B112DD"/>
    <w:rsid w:val="00B118B8"/>
    <w:rsid w:val="00B17716"/>
    <w:rsid w:val="00B21C4C"/>
    <w:rsid w:val="00B232D1"/>
    <w:rsid w:val="00B25FD3"/>
    <w:rsid w:val="00B27C40"/>
    <w:rsid w:val="00B31DB4"/>
    <w:rsid w:val="00B36727"/>
    <w:rsid w:val="00B37943"/>
    <w:rsid w:val="00B40702"/>
    <w:rsid w:val="00B438BC"/>
    <w:rsid w:val="00B441D8"/>
    <w:rsid w:val="00B453D3"/>
    <w:rsid w:val="00B46964"/>
    <w:rsid w:val="00B471CC"/>
    <w:rsid w:val="00B51FD7"/>
    <w:rsid w:val="00B63238"/>
    <w:rsid w:val="00B70FBA"/>
    <w:rsid w:val="00B74188"/>
    <w:rsid w:val="00B7450F"/>
    <w:rsid w:val="00B76A78"/>
    <w:rsid w:val="00B76FAA"/>
    <w:rsid w:val="00B77EED"/>
    <w:rsid w:val="00B81B6A"/>
    <w:rsid w:val="00B82A37"/>
    <w:rsid w:val="00B868DF"/>
    <w:rsid w:val="00B91441"/>
    <w:rsid w:val="00BA0C67"/>
    <w:rsid w:val="00BA44A4"/>
    <w:rsid w:val="00BB582B"/>
    <w:rsid w:val="00BB6469"/>
    <w:rsid w:val="00BC5E03"/>
    <w:rsid w:val="00BC7C15"/>
    <w:rsid w:val="00BD0407"/>
    <w:rsid w:val="00BD0A39"/>
    <w:rsid w:val="00BD22C3"/>
    <w:rsid w:val="00BD65F2"/>
    <w:rsid w:val="00BE148D"/>
    <w:rsid w:val="00BE6243"/>
    <w:rsid w:val="00BE7ECD"/>
    <w:rsid w:val="00BF37A4"/>
    <w:rsid w:val="00C03A17"/>
    <w:rsid w:val="00C11552"/>
    <w:rsid w:val="00C1206D"/>
    <w:rsid w:val="00C14C89"/>
    <w:rsid w:val="00C16D18"/>
    <w:rsid w:val="00C17CEB"/>
    <w:rsid w:val="00C2126B"/>
    <w:rsid w:val="00C236EA"/>
    <w:rsid w:val="00C23C55"/>
    <w:rsid w:val="00C2454A"/>
    <w:rsid w:val="00C303AF"/>
    <w:rsid w:val="00C340D5"/>
    <w:rsid w:val="00C42744"/>
    <w:rsid w:val="00C42B81"/>
    <w:rsid w:val="00C43D59"/>
    <w:rsid w:val="00C43D9A"/>
    <w:rsid w:val="00C45234"/>
    <w:rsid w:val="00C45AB7"/>
    <w:rsid w:val="00C45C20"/>
    <w:rsid w:val="00C47BFA"/>
    <w:rsid w:val="00C50062"/>
    <w:rsid w:val="00C503E0"/>
    <w:rsid w:val="00C5100F"/>
    <w:rsid w:val="00C57819"/>
    <w:rsid w:val="00C60BB2"/>
    <w:rsid w:val="00C6245D"/>
    <w:rsid w:val="00C625AF"/>
    <w:rsid w:val="00C63D07"/>
    <w:rsid w:val="00C64554"/>
    <w:rsid w:val="00C65CD8"/>
    <w:rsid w:val="00C66267"/>
    <w:rsid w:val="00C678FA"/>
    <w:rsid w:val="00C71A7A"/>
    <w:rsid w:val="00C80820"/>
    <w:rsid w:val="00C8284C"/>
    <w:rsid w:val="00C82AB1"/>
    <w:rsid w:val="00C845C4"/>
    <w:rsid w:val="00C92B2B"/>
    <w:rsid w:val="00C93F11"/>
    <w:rsid w:val="00C94A54"/>
    <w:rsid w:val="00CA2B7D"/>
    <w:rsid w:val="00CB2676"/>
    <w:rsid w:val="00CB5699"/>
    <w:rsid w:val="00CB630C"/>
    <w:rsid w:val="00CC3232"/>
    <w:rsid w:val="00CC36FA"/>
    <w:rsid w:val="00CC6D2A"/>
    <w:rsid w:val="00CC7D76"/>
    <w:rsid w:val="00CD11DE"/>
    <w:rsid w:val="00CE0D8C"/>
    <w:rsid w:val="00CE634A"/>
    <w:rsid w:val="00CF171E"/>
    <w:rsid w:val="00CF293D"/>
    <w:rsid w:val="00CF2DC3"/>
    <w:rsid w:val="00CF3FB7"/>
    <w:rsid w:val="00CF569D"/>
    <w:rsid w:val="00D03B61"/>
    <w:rsid w:val="00D11856"/>
    <w:rsid w:val="00D17882"/>
    <w:rsid w:val="00D2636D"/>
    <w:rsid w:val="00D264A5"/>
    <w:rsid w:val="00D267E4"/>
    <w:rsid w:val="00D2A44E"/>
    <w:rsid w:val="00D370BE"/>
    <w:rsid w:val="00D4182D"/>
    <w:rsid w:val="00D43DD0"/>
    <w:rsid w:val="00D46BAE"/>
    <w:rsid w:val="00D504FE"/>
    <w:rsid w:val="00D516EB"/>
    <w:rsid w:val="00D62090"/>
    <w:rsid w:val="00D62F1C"/>
    <w:rsid w:val="00D64DCF"/>
    <w:rsid w:val="00D75AB4"/>
    <w:rsid w:val="00D86673"/>
    <w:rsid w:val="00D87BFE"/>
    <w:rsid w:val="00D91789"/>
    <w:rsid w:val="00D92EC1"/>
    <w:rsid w:val="00D9459F"/>
    <w:rsid w:val="00D95D0A"/>
    <w:rsid w:val="00DA13B0"/>
    <w:rsid w:val="00DA48A1"/>
    <w:rsid w:val="00DB0C4E"/>
    <w:rsid w:val="00DB18FA"/>
    <w:rsid w:val="00DB2A2B"/>
    <w:rsid w:val="00DB4D4D"/>
    <w:rsid w:val="00DB7776"/>
    <w:rsid w:val="00DC162F"/>
    <w:rsid w:val="00DC3876"/>
    <w:rsid w:val="00DD2538"/>
    <w:rsid w:val="00DD2BE3"/>
    <w:rsid w:val="00DD5EB8"/>
    <w:rsid w:val="00DE0325"/>
    <w:rsid w:val="00DE5C96"/>
    <w:rsid w:val="00DE7E99"/>
    <w:rsid w:val="00DF20C5"/>
    <w:rsid w:val="00DF736D"/>
    <w:rsid w:val="00E0057F"/>
    <w:rsid w:val="00E025AB"/>
    <w:rsid w:val="00E02D51"/>
    <w:rsid w:val="00E0300D"/>
    <w:rsid w:val="00E04AC7"/>
    <w:rsid w:val="00E12252"/>
    <w:rsid w:val="00E136B4"/>
    <w:rsid w:val="00E14812"/>
    <w:rsid w:val="00E1610C"/>
    <w:rsid w:val="00E21309"/>
    <w:rsid w:val="00E21930"/>
    <w:rsid w:val="00E22964"/>
    <w:rsid w:val="00E26DED"/>
    <w:rsid w:val="00E3078E"/>
    <w:rsid w:val="00E3151E"/>
    <w:rsid w:val="00E3317E"/>
    <w:rsid w:val="00E35C5E"/>
    <w:rsid w:val="00E362F7"/>
    <w:rsid w:val="00E36BA1"/>
    <w:rsid w:val="00E372E1"/>
    <w:rsid w:val="00E42003"/>
    <w:rsid w:val="00E47897"/>
    <w:rsid w:val="00E71432"/>
    <w:rsid w:val="00E83751"/>
    <w:rsid w:val="00E852F7"/>
    <w:rsid w:val="00E875E3"/>
    <w:rsid w:val="00E904E7"/>
    <w:rsid w:val="00E90E2F"/>
    <w:rsid w:val="00E91FF1"/>
    <w:rsid w:val="00E93127"/>
    <w:rsid w:val="00E94808"/>
    <w:rsid w:val="00E95C5F"/>
    <w:rsid w:val="00EA0571"/>
    <w:rsid w:val="00EA3648"/>
    <w:rsid w:val="00EA745F"/>
    <w:rsid w:val="00EB049A"/>
    <w:rsid w:val="00EB22FD"/>
    <w:rsid w:val="00EB2FA7"/>
    <w:rsid w:val="00EC0E08"/>
    <w:rsid w:val="00ED0194"/>
    <w:rsid w:val="00ED17B4"/>
    <w:rsid w:val="00ED54A2"/>
    <w:rsid w:val="00ED79D7"/>
    <w:rsid w:val="00EE0695"/>
    <w:rsid w:val="00EE1C2C"/>
    <w:rsid w:val="00EE25E9"/>
    <w:rsid w:val="00EE2B2B"/>
    <w:rsid w:val="00EE75EE"/>
    <w:rsid w:val="00EF0B1D"/>
    <w:rsid w:val="00EF2502"/>
    <w:rsid w:val="00EF2630"/>
    <w:rsid w:val="00EF49CA"/>
    <w:rsid w:val="00EF6E00"/>
    <w:rsid w:val="00F00DAC"/>
    <w:rsid w:val="00F01535"/>
    <w:rsid w:val="00F028C5"/>
    <w:rsid w:val="00F032E6"/>
    <w:rsid w:val="00F07703"/>
    <w:rsid w:val="00F113EB"/>
    <w:rsid w:val="00F16D6B"/>
    <w:rsid w:val="00F21B51"/>
    <w:rsid w:val="00F25257"/>
    <w:rsid w:val="00F26F12"/>
    <w:rsid w:val="00F32C0D"/>
    <w:rsid w:val="00F32D8E"/>
    <w:rsid w:val="00F3654B"/>
    <w:rsid w:val="00F3669E"/>
    <w:rsid w:val="00F36E9B"/>
    <w:rsid w:val="00F404D5"/>
    <w:rsid w:val="00F433CF"/>
    <w:rsid w:val="00F435C3"/>
    <w:rsid w:val="00F43EB1"/>
    <w:rsid w:val="00F4617B"/>
    <w:rsid w:val="00F47C90"/>
    <w:rsid w:val="00F5232D"/>
    <w:rsid w:val="00F64F02"/>
    <w:rsid w:val="00F7516A"/>
    <w:rsid w:val="00F765B7"/>
    <w:rsid w:val="00F76697"/>
    <w:rsid w:val="00F81FBF"/>
    <w:rsid w:val="00F8336F"/>
    <w:rsid w:val="00F83996"/>
    <w:rsid w:val="00F84636"/>
    <w:rsid w:val="00F85BBA"/>
    <w:rsid w:val="00F86031"/>
    <w:rsid w:val="00F962FD"/>
    <w:rsid w:val="00FA1486"/>
    <w:rsid w:val="00FA4329"/>
    <w:rsid w:val="00FA485A"/>
    <w:rsid w:val="00FA6F07"/>
    <w:rsid w:val="00FB4D54"/>
    <w:rsid w:val="00FB60AB"/>
    <w:rsid w:val="00FC7F9B"/>
    <w:rsid w:val="00FD031C"/>
    <w:rsid w:val="00FE0A3A"/>
    <w:rsid w:val="00FE1958"/>
    <w:rsid w:val="00FE27DE"/>
    <w:rsid w:val="00FE644B"/>
    <w:rsid w:val="00FE65C1"/>
    <w:rsid w:val="00FF101B"/>
    <w:rsid w:val="00FF11FB"/>
    <w:rsid w:val="00FF21EE"/>
    <w:rsid w:val="00FF2D8F"/>
    <w:rsid w:val="00FF3BED"/>
    <w:rsid w:val="00FF66A5"/>
    <w:rsid w:val="01149B4D"/>
    <w:rsid w:val="012BFD42"/>
    <w:rsid w:val="019C5E1C"/>
    <w:rsid w:val="02082B6F"/>
    <w:rsid w:val="025B0431"/>
    <w:rsid w:val="0305D426"/>
    <w:rsid w:val="0310C0A1"/>
    <w:rsid w:val="03278B1E"/>
    <w:rsid w:val="04E86B7B"/>
    <w:rsid w:val="05065935"/>
    <w:rsid w:val="05530AD9"/>
    <w:rsid w:val="05618329"/>
    <w:rsid w:val="06D3C081"/>
    <w:rsid w:val="079EB58B"/>
    <w:rsid w:val="07E1D3E4"/>
    <w:rsid w:val="0833AF8C"/>
    <w:rsid w:val="097D3F9E"/>
    <w:rsid w:val="098CE6DE"/>
    <w:rsid w:val="0A4CBAE8"/>
    <w:rsid w:val="0AB72775"/>
    <w:rsid w:val="0AF85526"/>
    <w:rsid w:val="0BE5641B"/>
    <w:rsid w:val="0C0F62A8"/>
    <w:rsid w:val="0D1D1746"/>
    <w:rsid w:val="0D3B8DF4"/>
    <w:rsid w:val="0D3CD505"/>
    <w:rsid w:val="0DF9C13D"/>
    <w:rsid w:val="103C59F4"/>
    <w:rsid w:val="10E20982"/>
    <w:rsid w:val="110E0AE5"/>
    <w:rsid w:val="116F2926"/>
    <w:rsid w:val="119A23D2"/>
    <w:rsid w:val="11CEDC09"/>
    <w:rsid w:val="11D50327"/>
    <w:rsid w:val="11EB9AD3"/>
    <w:rsid w:val="11EEF4D2"/>
    <w:rsid w:val="12218090"/>
    <w:rsid w:val="122A9D75"/>
    <w:rsid w:val="124E8CD4"/>
    <w:rsid w:val="1289F54E"/>
    <w:rsid w:val="12FC7551"/>
    <w:rsid w:val="13277BE3"/>
    <w:rsid w:val="14044188"/>
    <w:rsid w:val="148AA296"/>
    <w:rsid w:val="15341531"/>
    <w:rsid w:val="16833082"/>
    <w:rsid w:val="16E54AE2"/>
    <w:rsid w:val="173CAB98"/>
    <w:rsid w:val="17B001CA"/>
    <w:rsid w:val="17FA558E"/>
    <w:rsid w:val="185E883B"/>
    <w:rsid w:val="18B011FE"/>
    <w:rsid w:val="1A32BA02"/>
    <w:rsid w:val="1ACB2030"/>
    <w:rsid w:val="1C0C2C3F"/>
    <w:rsid w:val="1C180A41"/>
    <w:rsid w:val="1C1BA0AE"/>
    <w:rsid w:val="1C8D951F"/>
    <w:rsid w:val="1CECD740"/>
    <w:rsid w:val="1D369FA7"/>
    <w:rsid w:val="1D9292E9"/>
    <w:rsid w:val="1DEE8726"/>
    <w:rsid w:val="1E24A023"/>
    <w:rsid w:val="1E273A71"/>
    <w:rsid w:val="1EB3EAD6"/>
    <w:rsid w:val="1F05C67E"/>
    <w:rsid w:val="1F4A5306"/>
    <w:rsid w:val="202ADD11"/>
    <w:rsid w:val="205ECAFF"/>
    <w:rsid w:val="20D84754"/>
    <w:rsid w:val="20EF44A2"/>
    <w:rsid w:val="2185E468"/>
    <w:rsid w:val="21952701"/>
    <w:rsid w:val="21EB58C7"/>
    <w:rsid w:val="2236A8AA"/>
    <w:rsid w:val="2274138D"/>
    <w:rsid w:val="237FD415"/>
    <w:rsid w:val="23AB3FB0"/>
    <w:rsid w:val="23D43F73"/>
    <w:rsid w:val="247E1349"/>
    <w:rsid w:val="24EE7423"/>
    <w:rsid w:val="251817A6"/>
    <w:rsid w:val="25ECAC81"/>
    <w:rsid w:val="260779E3"/>
    <w:rsid w:val="26CE0C83"/>
    <w:rsid w:val="26D13E49"/>
    <w:rsid w:val="287AE5E5"/>
    <w:rsid w:val="28908172"/>
    <w:rsid w:val="292528FA"/>
    <w:rsid w:val="29392658"/>
    <w:rsid w:val="2941E553"/>
    <w:rsid w:val="29AE6781"/>
    <w:rsid w:val="2A568CCE"/>
    <w:rsid w:val="2B6D4A24"/>
    <w:rsid w:val="2BA771F3"/>
    <w:rsid w:val="2F0B1418"/>
    <w:rsid w:val="2F8FD6F7"/>
    <w:rsid w:val="30139F34"/>
    <w:rsid w:val="31460917"/>
    <w:rsid w:val="31E067A9"/>
    <w:rsid w:val="31ED0FF4"/>
    <w:rsid w:val="322E483D"/>
    <w:rsid w:val="32A695A2"/>
    <w:rsid w:val="34F1C97F"/>
    <w:rsid w:val="351B2F99"/>
    <w:rsid w:val="35AB766B"/>
    <w:rsid w:val="36E366FF"/>
    <w:rsid w:val="371787BE"/>
    <w:rsid w:val="372203FF"/>
    <w:rsid w:val="373542A7"/>
    <w:rsid w:val="37B6AB87"/>
    <w:rsid w:val="394B58AB"/>
    <w:rsid w:val="3999393F"/>
    <w:rsid w:val="3A450FEB"/>
    <w:rsid w:val="3A9AEC2F"/>
    <w:rsid w:val="3AC1E63F"/>
    <w:rsid w:val="3AD71D25"/>
    <w:rsid w:val="3B0217D1"/>
    <w:rsid w:val="3B7DC9CD"/>
    <w:rsid w:val="3DCB8D60"/>
    <w:rsid w:val="3DD1B47E"/>
    <w:rsid w:val="3DFCE49C"/>
    <w:rsid w:val="3EA000D8"/>
    <w:rsid w:val="3F0AD20C"/>
    <w:rsid w:val="3F1A4776"/>
    <w:rsid w:val="3F6A2048"/>
    <w:rsid w:val="4088B5AE"/>
    <w:rsid w:val="408EDBD1"/>
    <w:rsid w:val="40D13872"/>
    <w:rsid w:val="40DA5E85"/>
    <w:rsid w:val="40EB34B5"/>
    <w:rsid w:val="412870EF"/>
    <w:rsid w:val="427EB2E9"/>
    <w:rsid w:val="42BBF01E"/>
    <w:rsid w:val="42C4D8C8"/>
    <w:rsid w:val="43A7C58B"/>
    <w:rsid w:val="441D13FB"/>
    <w:rsid w:val="4428FC95"/>
    <w:rsid w:val="442A5D5B"/>
    <w:rsid w:val="445101E9"/>
    <w:rsid w:val="448849D6"/>
    <w:rsid w:val="453D6ECE"/>
    <w:rsid w:val="4545C0FB"/>
    <w:rsid w:val="45D57055"/>
    <w:rsid w:val="45EADA0C"/>
    <w:rsid w:val="4754B4BD"/>
    <w:rsid w:val="4854F6C7"/>
    <w:rsid w:val="49139CDC"/>
    <w:rsid w:val="49598FEA"/>
    <w:rsid w:val="496AFD92"/>
    <w:rsid w:val="49A806FB"/>
    <w:rsid w:val="49D1AB79"/>
    <w:rsid w:val="4B56B15D"/>
    <w:rsid w:val="4B743975"/>
    <w:rsid w:val="4C886253"/>
    <w:rsid w:val="4D2BF4BA"/>
    <w:rsid w:val="4EEB7451"/>
    <w:rsid w:val="4F3C5174"/>
    <w:rsid w:val="50411ED3"/>
    <w:rsid w:val="50A4037C"/>
    <w:rsid w:val="514290C8"/>
    <w:rsid w:val="517C3695"/>
    <w:rsid w:val="52E8141C"/>
    <w:rsid w:val="54014CAD"/>
    <w:rsid w:val="54184900"/>
    <w:rsid w:val="54AA2464"/>
    <w:rsid w:val="54D97ECB"/>
    <w:rsid w:val="54E7C545"/>
    <w:rsid w:val="5535A4DE"/>
    <w:rsid w:val="558F0965"/>
    <w:rsid w:val="55A734A8"/>
    <w:rsid w:val="5627D43A"/>
    <w:rsid w:val="56D3DDB7"/>
    <w:rsid w:val="5850B9A7"/>
    <w:rsid w:val="5887A785"/>
    <w:rsid w:val="5925D91C"/>
    <w:rsid w:val="5A432B0D"/>
    <w:rsid w:val="5A6247B7"/>
    <w:rsid w:val="5A9EEC79"/>
    <w:rsid w:val="5BE48B14"/>
    <w:rsid w:val="5C454153"/>
    <w:rsid w:val="5C9A9E6E"/>
    <w:rsid w:val="5CE3C762"/>
    <w:rsid w:val="5CF898A6"/>
    <w:rsid w:val="5D1ED88D"/>
    <w:rsid w:val="5DE30D4D"/>
    <w:rsid w:val="5F0856B1"/>
    <w:rsid w:val="5F794F03"/>
    <w:rsid w:val="5FDA9F1A"/>
    <w:rsid w:val="5FDCCA29"/>
    <w:rsid w:val="606BA59D"/>
    <w:rsid w:val="615CD7DF"/>
    <w:rsid w:val="61F41018"/>
    <w:rsid w:val="6200F4D1"/>
    <w:rsid w:val="621F1461"/>
    <w:rsid w:val="62660489"/>
    <w:rsid w:val="6341CE0F"/>
    <w:rsid w:val="634FAEE7"/>
    <w:rsid w:val="640206C0"/>
    <w:rsid w:val="647A86F6"/>
    <w:rsid w:val="64A15E55"/>
    <w:rsid w:val="652427FB"/>
    <w:rsid w:val="667E0525"/>
    <w:rsid w:val="67963337"/>
    <w:rsid w:val="67A317F0"/>
    <w:rsid w:val="68D4171D"/>
    <w:rsid w:val="69CBB782"/>
    <w:rsid w:val="6A5EACA7"/>
    <w:rsid w:val="6AA33DF4"/>
    <w:rsid w:val="6AA6CAC4"/>
    <w:rsid w:val="6ABC01AA"/>
    <w:rsid w:val="6B37A90E"/>
    <w:rsid w:val="6B4C7A52"/>
    <w:rsid w:val="6C429B25"/>
    <w:rsid w:val="6C5EC277"/>
    <w:rsid w:val="6D68EA45"/>
    <w:rsid w:val="6E7CC601"/>
    <w:rsid w:val="6E86DD9B"/>
    <w:rsid w:val="6EA8C764"/>
    <w:rsid w:val="7054A3AC"/>
    <w:rsid w:val="70A73781"/>
    <w:rsid w:val="70C301B0"/>
    <w:rsid w:val="712226B8"/>
    <w:rsid w:val="71F715DD"/>
    <w:rsid w:val="7316B990"/>
    <w:rsid w:val="7346E8D8"/>
    <w:rsid w:val="73DBFC08"/>
    <w:rsid w:val="749EF13A"/>
    <w:rsid w:val="74EF9DF2"/>
    <w:rsid w:val="74F38F69"/>
    <w:rsid w:val="756CA717"/>
    <w:rsid w:val="767195B8"/>
    <w:rsid w:val="77BFC77F"/>
    <w:rsid w:val="77EBC8E2"/>
    <w:rsid w:val="77F57BD5"/>
    <w:rsid w:val="7904372A"/>
    <w:rsid w:val="7906950A"/>
    <w:rsid w:val="797A5695"/>
    <w:rsid w:val="7A06FF4D"/>
    <w:rsid w:val="7AC7DB09"/>
    <w:rsid w:val="7B3B6311"/>
    <w:rsid w:val="7C05B457"/>
    <w:rsid w:val="7C36DFBE"/>
    <w:rsid w:val="7DE915F5"/>
    <w:rsid w:val="7FE86277"/>
    <w:rsid w:val="7FEC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4CBA"/>
  <w15:chartTrackingRefBased/>
  <w15:docId w15:val="{FAB62EAA-AB63-4081-8151-E4FA0E1E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533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53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533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533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533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533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533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533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533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533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533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533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533F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533F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533F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533F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533F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533F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533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53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533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533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533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533F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533F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533F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533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533F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533FA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B04B2C"/>
    <w:rPr>
      <w:color w:val="467886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CC3232"/>
    <w:rPr>
      <w:color w:val="96607D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D3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vdata.no/lov/1998-07-17-61" TargetMode="External"/><Relationship Id="rId11" Type="http://schemas.microsoft.com/office/2020/10/relationships/intelligence" Target="intelligence2.xml"/><Relationship Id="rId5" Type="http://schemas.openxmlformats.org/officeDocument/2006/relationships/hyperlink" Target="https://www.nho.no/contentassets/a82a82fcee104a88ae43c01399707f09/nhos-ung-undersokelse-2023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Links>
    <vt:vector size="18" baseType="variant">
      <vt:variant>
        <vt:i4>2621490</vt:i4>
      </vt:variant>
      <vt:variant>
        <vt:i4>6</vt:i4>
      </vt:variant>
      <vt:variant>
        <vt:i4>0</vt:i4>
      </vt:variant>
      <vt:variant>
        <vt:i4>5</vt:i4>
      </vt:variant>
      <vt:variant>
        <vt:lpwstr>https://www.udir.no/lk20/overordnet-del/prinsipper-for-laring-utvikling-og-danning/</vt:lpwstr>
      </vt:variant>
      <vt:variant>
        <vt:lpwstr/>
      </vt:variant>
      <vt:variant>
        <vt:i4>655430</vt:i4>
      </vt:variant>
      <vt:variant>
        <vt:i4>3</vt:i4>
      </vt:variant>
      <vt:variant>
        <vt:i4>0</vt:i4>
      </vt:variant>
      <vt:variant>
        <vt:i4>5</vt:i4>
      </vt:variant>
      <vt:variant>
        <vt:lpwstr>https://lovdata.no/lov/1998-07-17-61</vt:lpwstr>
      </vt:variant>
      <vt:variant>
        <vt:lpwstr/>
      </vt:variant>
      <vt:variant>
        <vt:i4>4653060</vt:i4>
      </vt:variant>
      <vt:variant>
        <vt:i4>0</vt:i4>
      </vt:variant>
      <vt:variant>
        <vt:i4>0</vt:i4>
      </vt:variant>
      <vt:variant>
        <vt:i4>5</vt:i4>
      </vt:variant>
      <vt:variant>
        <vt:lpwstr>https://www.nho.no/contentassets/a82a82fcee104a88ae43c01399707f09/nhos-ung-undersokelse-2023.pdf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Tiril Victoria Edh Heywood</dc:creator>
  <cp:keywords/>
  <dc:description/>
  <cp:lastModifiedBy>Tiril Victoria Edh Heywood</cp:lastModifiedBy>
  <cp:revision>2</cp:revision>
  <dcterms:created xsi:type="dcterms:W3CDTF">2024-04-18T12:45:00Z</dcterms:created>
  <dcterms:modified xsi:type="dcterms:W3CDTF">2024-04-18T12:45:00Z</dcterms:modified>
</cp:coreProperties>
</file>