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1F74D" w14:textId="55C457EB" w:rsidR="000A3656" w:rsidRPr="00B55AAC" w:rsidRDefault="006D50FB" w:rsidP="00802219">
      <w:pPr>
        <w:pStyle w:val="Title"/>
        <w:rPr>
          <w:sz w:val="48"/>
          <w:szCs w:val="48"/>
        </w:rPr>
      </w:pPr>
      <w:r w:rsidRPr="00B55AAC">
        <w:rPr>
          <w:sz w:val="48"/>
          <w:szCs w:val="48"/>
        </w:rPr>
        <w:t>Kirke</w:t>
      </w:r>
      <w:r w:rsidR="00612D29">
        <w:rPr>
          <w:sz w:val="48"/>
          <w:szCs w:val="48"/>
        </w:rPr>
        <w:t>ns</w:t>
      </w:r>
      <w:r w:rsidR="00B55AAC">
        <w:rPr>
          <w:sz w:val="48"/>
          <w:szCs w:val="48"/>
        </w:rPr>
        <w:t xml:space="preserve"> </w:t>
      </w:r>
      <w:r w:rsidR="00366A0E" w:rsidRPr="00B55AAC">
        <w:rPr>
          <w:sz w:val="48"/>
          <w:szCs w:val="48"/>
        </w:rPr>
        <w:t xml:space="preserve">påvirkning på </w:t>
      </w:r>
      <w:r w:rsidR="00B55AAC">
        <w:rPr>
          <w:sz w:val="48"/>
          <w:szCs w:val="48"/>
        </w:rPr>
        <w:t>samlivsbrudd</w:t>
      </w:r>
    </w:p>
    <w:p w14:paraId="084D36CA" w14:textId="2B8E42E7" w:rsidR="00C12053" w:rsidRPr="00B55AAC" w:rsidRDefault="00C12053" w:rsidP="00802219">
      <w:pPr>
        <w:spacing w:line="360" w:lineRule="auto"/>
        <w:rPr>
          <w:rFonts w:ascii="Times New Roman" w:hAnsi="Times New Roman" w:cs="Times New Roman"/>
        </w:rPr>
      </w:pPr>
    </w:p>
    <w:p w14:paraId="4834532A" w14:textId="0CC1BCE5" w:rsidR="00CC5AE2" w:rsidRPr="00B55AAC" w:rsidRDefault="009A771F" w:rsidP="00B75586">
      <w:pPr>
        <w:spacing w:line="360" w:lineRule="auto"/>
        <w:rPr>
          <w:rFonts w:ascii="Times New Roman" w:hAnsi="Times New Roman" w:cs="Times New Roman"/>
          <w:i/>
        </w:rPr>
      </w:pPr>
      <w:r w:rsidRPr="00B55AAC">
        <w:rPr>
          <w:rFonts w:ascii="Times New Roman" w:hAnsi="Times New Roman" w:cs="Times New Roman"/>
          <w:i/>
        </w:rPr>
        <w:t>Det</w:t>
      </w:r>
      <w:r w:rsidR="00B75586" w:rsidRPr="00B55AAC">
        <w:rPr>
          <w:rFonts w:ascii="Times New Roman" w:hAnsi="Times New Roman" w:cs="Times New Roman"/>
          <w:i/>
        </w:rPr>
        <w:t xml:space="preserve"> </w:t>
      </w:r>
      <w:r w:rsidR="00CC5AE2" w:rsidRPr="00B55AAC">
        <w:rPr>
          <w:rFonts w:ascii="Times New Roman" w:hAnsi="Times New Roman" w:cs="Times New Roman"/>
          <w:i/>
        </w:rPr>
        <w:t xml:space="preserve">strammer til, grepet rundt halsen min. </w:t>
      </w:r>
      <w:r w:rsidR="00205822" w:rsidRPr="00B55AAC">
        <w:rPr>
          <w:rFonts w:ascii="Times New Roman" w:hAnsi="Times New Roman" w:cs="Times New Roman"/>
          <w:i/>
        </w:rPr>
        <w:t>S</w:t>
      </w:r>
      <w:r w:rsidR="00CC5AE2" w:rsidRPr="00B55AAC">
        <w:rPr>
          <w:rFonts w:ascii="Times New Roman" w:hAnsi="Times New Roman" w:cs="Times New Roman"/>
          <w:i/>
        </w:rPr>
        <w:t xml:space="preserve">nart klarer jeg ikke å holde pusten lenger. </w:t>
      </w:r>
      <w:r w:rsidR="00127D3B" w:rsidRPr="00B55AAC">
        <w:rPr>
          <w:rFonts w:ascii="Times New Roman" w:hAnsi="Times New Roman" w:cs="Times New Roman"/>
          <w:i/>
        </w:rPr>
        <w:t>U</w:t>
      </w:r>
      <w:r w:rsidR="00F671A1" w:rsidRPr="00B55AAC">
        <w:rPr>
          <w:rFonts w:ascii="Times New Roman" w:hAnsi="Times New Roman" w:cs="Times New Roman"/>
          <w:i/>
        </w:rPr>
        <w:t>bevisst</w:t>
      </w:r>
      <w:r w:rsidR="00CC5AE2" w:rsidRPr="00B55AAC">
        <w:rPr>
          <w:rFonts w:ascii="Times New Roman" w:hAnsi="Times New Roman" w:cs="Times New Roman"/>
          <w:i/>
        </w:rPr>
        <w:t xml:space="preserve"> lar </w:t>
      </w:r>
      <w:r w:rsidR="00C17B39" w:rsidRPr="00B55AAC">
        <w:rPr>
          <w:rFonts w:ascii="Times New Roman" w:hAnsi="Times New Roman" w:cs="Times New Roman"/>
          <w:i/>
        </w:rPr>
        <w:t>jeg</w:t>
      </w:r>
      <w:r w:rsidR="004A76BD" w:rsidRPr="00B55AAC">
        <w:rPr>
          <w:rFonts w:ascii="Times New Roman" w:hAnsi="Times New Roman" w:cs="Times New Roman"/>
          <w:i/>
        </w:rPr>
        <w:t xml:space="preserve"> grepet</w:t>
      </w:r>
      <w:r w:rsidR="00CC5AE2" w:rsidRPr="00B55AAC">
        <w:rPr>
          <w:rFonts w:ascii="Times New Roman" w:hAnsi="Times New Roman" w:cs="Times New Roman"/>
          <w:i/>
        </w:rPr>
        <w:t xml:space="preserve"> </w:t>
      </w:r>
      <w:r w:rsidR="00127D3B" w:rsidRPr="00B55AAC">
        <w:rPr>
          <w:rFonts w:ascii="Times New Roman" w:hAnsi="Times New Roman" w:cs="Times New Roman"/>
          <w:i/>
        </w:rPr>
        <w:t xml:space="preserve">være, </w:t>
      </w:r>
      <w:r w:rsidR="00E80EB2">
        <w:rPr>
          <w:rFonts w:ascii="Times New Roman" w:hAnsi="Times New Roman" w:cs="Times New Roman"/>
          <w:i/>
        </w:rPr>
        <w:t xml:space="preserve">til jeg </w:t>
      </w:r>
      <w:r w:rsidR="00205822" w:rsidRPr="00B55AAC">
        <w:rPr>
          <w:rFonts w:ascii="Times New Roman" w:hAnsi="Times New Roman" w:cs="Times New Roman"/>
          <w:i/>
        </w:rPr>
        <w:t xml:space="preserve">går </w:t>
      </w:r>
      <w:r w:rsidR="00F671A1" w:rsidRPr="00B55AAC">
        <w:rPr>
          <w:rFonts w:ascii="Times New Roman" w:hAnsi="Times New Roman" w:cs="Times New Roman"/>
          <w:i/>
        </w:rPr>
        <w:t>i</w:t>
      </w:r>
      <w:r w:rsidR="00205822" w:rsidRPr="00B55AAC">
        <w:rPr>
          <w:rFonts w:ascii="Times New Roman" w:hAnsi="Times New Roman" w:cs="Times New Roman"/>
          <w:i/>
        </w:rPr>
        <w:t xml:space="preserve"> bakken</w:t>
      </w:r>
      <w:r w:rsidR="00F671A1" w:rsidRPr="00B55AAC">
        <w:rPr>
          <w:rFonts w:ascii="Times New Roman" w:hAnsi="Times New Roman" w:cs="Times New Roman"/>
          <w:i/>
        </w:rPr>
        <w:t>. Jeg puster nesten ikke</w:t>
      </w:r>
      <w:r w:rsidRPr="00B55AAC">
        <w:rPr>
          <w:rFonts w:ascii="Times New Roman" w:hAnsi="Times New Roman" w:cs="Times New Roman"/>
          <w:i/>
        </w:rPr>
        <w:t xml:space="preserve"> nå</w:t>
      </w:r>
      <w:r w:rsidR="00CC5AE2" w:rsidRPr="00B55AAC">
        <w:rPr>
          <w:rFonts w:ascii="Times New Roman" w:hAnsi="Times New Roman" w:cs="Times New Roman"/>
          <w:i/>
        </w:rPr>
        <w:t>. D</w:t>
      </w:r>
      <w:r w:rsidR="001A0C2A" w:rsidRPr="00B55AAC">
        <w:rPr>
          <w:rFonts w:ascii="Times New Roman" w:hAnsi="Times New Roman" w:cs="Times New Roman"/>
          <w:i/>
        </w:rPr>
        <w:t xml:space="preserve">et lille jeg har igjen </w:t>
      </w:r>
      <w:r w:rsidR="00F671A1" w:rsidRPr="00B55AAC">
        <w:rPr>
          <w:rFonts w:ascii="Times New Roman" w:hAnsi="Times New Roman" w:cs="Times New Roman"/>
          <w:i/>
        </w:rPr>
        <w:t>av luft,</w:t>
      </w:r>
      <w:r w:rsidR="00127D3B" w:rsidRPr="00B55AAC">
        <w:rPr>
          <w:rFonts w:ascii="Times New Roman" w:hAnsi="Times New Roman" w:cs="Times New Roman"/>
          <w:i/>
        </w:rPr>
        <w:t xml:space="preserve"> et siste drag,</w:t>
      </w:r>
      <w:r w:rsidR="00F671A1" w:rsidRPr="00B55AAC">
        <w:rPr>
          <w:rFonts w:ascii="Times New Roman" w:hAnsi="Times New Roman" w:cs="Times New Roman"/>
          <w:i/>
        </w:rPr>
        <w:t xml:space="preserve"> holder på </w:t>
      </w:r>
      <w:r w:rsidR="00205822" w:rsidRPr="00B55AAC">
        <w:rPr>
          <w:rFonts w:ascii="Times New Roman" w:hAnsi="Times New Roman" w:cs="Times New Roman"/>
          <w:i/>
        </w:rPr>
        <w:t>å be</w:t>
      </w:r>
      <w:r w:rsidR="00F671A1" w:rsidRPr="00B55AAC">
        <w:rPr>
          <w:rFonts w:ascii="Times New Roman" w:hAnsi="Times New Roman" w:cs="Times New Roman"/>
          <w:i/>
        </w:rPr>
        <w:t>svime. Jeg blir blå. Jeg tenker ikke lenger</w:t>
      </w:r>
      <w:r w:rsidR="004A76BD" w:rsidRPr="00B55AAC">
        <w:rPr>
          <w:rFonts w:ascii="Times New Roman" w:hAnsi="Times New Roman" w:cs="Times New Roman"/>
          <w:i/>
        </w:rPr>
        <w:t>. Jeg</w:t>
      </w:r>
      <w:r w:rsidR="00205822" w:rsidRPr="00B55AAC">
        <w:rPr>
          <w:rFonts w:ascii="Times New Roman" w:hAnsi="Times New Roman" w:cs="Times New Roman"/>
          <w:i/>
        </w:rPr>
        <w:t xml:space="preserve"> er </w:t>
      </w:r>
      <w:r w:rsidR="004A76BD" w:rsidRPr="00B55AAC">
        <w:rPr>
          <w:rFonts w:ascii="Times New Roman" w:hAnsi="Times New Roman" w:cs="Times New Roman"/>
          <w:i/>
        </w:rPr>
        <w:t xml:space="preserve">bare </w:t>
      </w:r>
      <w:r w:rsidR="00205822" w:rsidRPr="00B55AAC">
        <w:rPr>
          <w:rFonts w:ascii="Times New Roman" w:hAnsi="Times New Roman" w:cs="Times New Roman"/>
          <w:i/>
        </w:rPr>
        <w:t>til. Så går det en stu</w:t>
      </w:r>
      <w:r w:rsidR="003F711B" w:rsidRPr="00B55AAC">
        <w:rPr>
          <w:rFonts w:ascii="Times New Roman" w:hAnsi="Times New Roman" w:cs="Times New Roman"/>
          <w:i/>
        </w:rPr>
        <w:t>nd. Jeg blir borte. Helt borte.</w:t>
      </w:r>
    </w:p>
    <w:p w14:paraId="574F0A96" w14:textId="77777777" w:rsidR="00F671A1" w:rsidRPr="00B55AAC" w:rsidRDefault="00F671A1" w:rsidP="00B75586">
      <w:pPr>
        <w:spacing w:line="360" w:lineRule="auto"/>
        <w:rPr>
          <w:rFonts w:ascii="Times New Roman" w:hAnsi="Times New Roman" w:cs="Times New Roman"/>
        </w:rPr>
      </w:pPr>
    </w:p>
    <w:p w14:paraId="6A272E90" w14:textId="562E69EA" w:rsidR="007840C9" w:rsidRPr="00B55AAC" w:rsidRDefault="00E9772B" w:rsidP="009A771F">
      <w:pPr>
        <w:spacing w:line="360" w:lineRule="auto"/>
        <w:rPr>
          <w:rFonts w:ascii="Times New Roman" w:hAnsi="Times New Roman" w:cs="Times New Roman"/>
        </w:rPr>
      </w:pPr>
      <w:r w:rsidRPr="00B55AAC">
        <w:rPr>
          <w:rFonts w:ascii="Times New Roman" w:hAnsi="Times New Roman" w:cs="Times New Roman"/>
        </w:rPr>
        <w:t xml:space="preserve">Det er dramatisk når </w:t>
      </w:r>
      <w:r w:rsidRPr="00B55AAC">
        <w:rPr>
          <w:rFonts w:ascii="Times New Roman" w:hAnsi="Times New Roman" w:cs="Times New Roman"/>
          <w:i/>
        </w:rPr>
        <w:t>kriser</w:t>
      </w:r>
      <w:r w:rsidRPr="00B55AAC">
        <w:rPr>
          <w:rFonts w:ascii="Times New Roman" w:hAnsi="Times New Roman" w:cs="Times New Roman"/>
        </w:rPr>
        <w:t xml:space="preserve"> rammer oss</w:t>
      </w:r>
      <w:r w:rsidR="007840C9" w:rsidRPr="00B55AAC">
        <w:rPr>
          <w:rFonts w:ascii="Times New Roman" w:hAnsi="Times New Roman" w:cs="Times New Roman"/>
        </w:rPr>
        <w:t xml:space="preserve">, som for eksempel et </w:t>
      </w:r>
      <w:r w:rsidR="007840C9" w:rsidRPr="00B55AAC">
        <w:rPr>
          <w:rFonts w:ascii="Times New Roman" w:hAnsi="Times New Roman" w:cs="Times New Roman"/>
          <w:i/>
        </w:rPr>
        <w:t>samlivsbrudd</w:t>
      </w:r>
      <w:r w:rsidR="007840C9" w:rsidRPr="00B55AAC">
        <w:rPr>
          <w:rFonts w:ascii="Times New Roman" w:hAnsi="Times New Roman" w:cs="Times New Roman"/>
        </w:rPr>
        <w:t>, og kanskje mer dramatisk når man er i et tett fellesskap der det er man</w:t>
      </w:r>
      <w:r w:rsidR="005751C0" w:rsidRPr="00B55AAC">
        <w:rPr>
          <w:rFonts w:ascii="Times New Roman" w:hAnsi="Times New Roman" w:cs="Times New Roman"/>
        </w:rPr>
        <w:t xml:space="preserve">ge typer relasjoner som med bruddet </w:t>
      </w:r>
      <w:r w:rsidR="007840C9" w:rsidRPr="00B55AAC">
        <w:rPr>
          <w:rFonts w:ascii="Times New Roman" w:hAnsi="Times New Roman" w:cs="Times New Roman"/>
        </w:rPr>
        <w:t>kommer i utakt.</w:t>
      </w:r>
      <w:r w:rsidR="008452CB" w:rsidRPr="00B55AAC">
        <w:rPr>
          <w:rFonts w:ascii="Times New Roman" w:hAnsi="Times New Roman" w:cs="Times New Roman"/>
        </w:rPr>
        <w:t xml:space="preserve"> For å illustrere en slik reaksjon viser jeg til diktet jeg åpnet med ovenfor.</w:t>
      </w:r>
      <w:r w:rsidR="007840C9" w:rsidRPr="00B55AAC">
        <w:rPr>
          <w:rFonts w:ascii="Times New Roman" w:hAnsi="Times New Roman" w:cs="Times New Roman"/>
        </w:rPr>
        <w:t xml:space="preserve"> </w:t>
      </w:r>
      <w:r w:rsidR="008452CB" w:rsidRPr="00B55AAC">
        <w:rPr>
          <w:rFonts w:ascii="Times New Roman" w:hAnsi="Times New Roman" w:cs="Times New Roman"/>
        </w:rPr>
        <w:t>Det kan gå på helsa løs og d</w:t>
      </w:r>
      <w:r w:rsidRPr="00B55AAC">
        <w:rPr>
          <w:rFonts w:ascii="Times New Roman" w:hAnsi="Times New Roman" w:cs="Times New Roman"/>
        </w:rPr>
        <w:t xml:space="preserve">et finnes </w:t>
      </w:r>
      <w:r w:rsidR="00127D3B" w:rsidRPr="00B55AAC">
        <w:rPr>
          <w:rFonts w:ascii="Times New Roman" w:hAnsi="Times New Roman" w:cs="Times New Roman"/>
        </w:rPr>
        <w:t xml:space="preserve">vel knapt en ekspert på relasjoner som </w:t>
      </w:r>
      <w:r w:rsidRPr="00B55AAC">
        <w:rPr>
          <w:rFonts w:ascii="Times New Roman" w:hAnsi="Times New Roman" w:cs="Times New Roman"/>
        </w:rPr>
        <w:t xml:space="preserve">ikke viser til </w:t>
      </w:r>
      <w:r w:rsidR="00127D3B" w:rsidRPr="00B55AAC">
        <w:rPr>
          <w:rFonts w:ascii="Times New Roman" w:hAnsi="Times New Roman" w:cs="Times New Roman"/>
        </w:rPr>
        <w:t xml:space="preserve">at samlivsbrudd er </w:t>
      </w:r>
      <w:r w:rsidRPr="00B55AAC">
        <w:rPr>
          <w:rFonts w:ascii="Times New Roman" w:hAnsi="Times New Roman" w:cs="Times New Roman"/>
        </w:rPr>
        <w:t xml:space="preserve">noe av den største </w:t>
      </w:r>
      <w:r w:rsidR="00127D3B" w:rsidRPr="00B55AAC">
        <w:rPr>
          <w:rFonts w:ascii="Times New Roman" w:hAnsi="Times New Roman" w:cs="Times New Roman"/>
        </w:rPr>
        <w:t xml:space="preserve">krisen et menneske kan oppleve. </w:t>
      </w:r>
      <w:r w:rsidR="007840C9" w:rsidRPr="00B55AAC">
        <w:rPr>
          <w:rFonts w:ascii="Times New Roman" w:hAnsi="Times New Roman" w:cs="Times New Roman"/>
        </w:rPr>
        <w:t>Dette vil jeg sette fokus på her og reflektere over hvilken innvirkning et tett åndelig felleskap har på utviklingen av en ekteskapelig krise. Min påstand er at det under visse forutsetninger kan ha negative innvirkning, mens man skulle tro at det motsatte skulle være tilfelle.</w:t>
      </w:r>
      <w:r w:rsidR="006C00C9" w:rsidRPr="00B55AAC">
        <w:rPr>
          <w:rFonts w:ascii="Times New Roman" w:hAnsi="Times New Roman" w:cs="Times New Roman"/>
        </w:rPr>
        <w:t xml:space="preserve"> Her vil jeg bidra med noe av min erfaring.</w:t>
      </w:r>
    </w:p>
    <w:p w14:paraId="37701D01" w14:textId="27B5D05B" w:rsidR="00AD133B" w:rsidRPr="00B55AAC" w:rsidRDefault="00127D3B" w:rsidP="002670D4">
      <w:pPr>
        <w:spacing w:line="360" w:lineRule="auto"/>
        <w:ind w:firstLine="720"/>
        <w:rPr>
          <w:rFonts w:ascii="Times New Roman" w:hAnsi="Times New Roman" w:cs="Times New Roman"/>
        </w:rPr>
      </w:pPr>
      <w:r w:rsidRPr="00B55AAC">
        <w:rPr>
          <w:rFonts w:ascii="Times New Roman" w:hAnsi="Times New Roman" w:cs="Times New Roman"/>
        </w:rPr>
        <w:t>I en slik situasjon begynner gjerne spørsmålene å renne inn som hagl.</w:t>
      </w:r>
      <w:r w:rsidR="008452CB" w:rsidRPr="00B55AAC">
        <w:rPr>
          <w:rFonts w:ascii="Times New Roman" w:hAnsi="Times New Roman" w:cs="Times New Roman"/>
        </w:rPr>
        <w:t xml:space="preserve"> </w:t>
      </w:r>
      <w:r w:rsidRPr="00B55AAC">
        <w:rPr>
          <w:rFonts w:ascii="Times New Roman" w:hAnsi="Times New Roman" w:cs="Times New Roman"/>
        </w:rPr>
        <w:t xml:space="preserve">Hvordan </w:t>
      </w:r>
      <w:r w:rsidR="008452CB" w:rsidRPr="00B55AAC">
        <w:rPr>
          <w:rFonts w:ascii="Times New Roman" w:hAnsi="Times New Roman" w:cs="Times New Roman"/>
        </w:rPr>
        <w:t xml:space="preserve">kan man la </w:t>
      </w:r>
      <w:r w:rsidR="000106FA" w:rsidRPr="00B55AAC">
        <w:rPr>
          <w:rFonts w:ascii="Times New Roman" w:hAnsi="Times New Roman" w:cs="Times New Roman"/>
        </w:rPr>
        <w:t>noe så verdifullt som et ek</w:t>
      </w:r>
      <w:r w:rsidRPr="00B55AAC">
        <w:rPr>
          <w:rFonts w:ascii="Times New Roman" w:hAnsi="Times New Roman" w:cs="Times New Roman"/>
        </w:rPr>
        <w:t>teskap gå tapt</w:t>
      </w:r>
      <w:r w:rsidR="001A6043" w:rsidRPr="00B55AAC">
        <w:rPr>
          <w:rFonts w:ascii="Times New Roman" w:hAnsi="Times New Roman" w:cs="Times New Roman"/>
        </w:rPr>
        <w:t>?</w:t>
      </w:r>
      <w:r w:rsidR="000106FA" w:rsidRPr="00B55AAC">
        <w:rPr>
          <w:rFonts w:ascii="Times New Roman" w:hAnsi="Times New Roman" w:cs="Times New Roman"/>
        </w:rPr>
        <w:t xml:space="preserve"> </w:t>
      </w:r>
      <w:r w:rsidR="001A6043" w:rsidRPr="00B55AAC">
        <w:rPr>
          <w:rFonts w:ascii="Times New Roman" w:hAnsi="Times New Roman" w:cs="Times New Roman"/>
        </w:rPr>
        <w:t xml:space="preserve">Kunne </w:t>
      </w:r>
      <w:r w:rsidR="008452CB" w:rsidRPr="00B55AAC">
        <w:rPr>
          <w:rFonts w:ascii="Times New Roman" w:hAnsi="Times New Roman" w:cs="Times New Roman"/>
        </w:rPr>
        <w:t>det</w:t>
      </w:r>
      <w:r w:rsidR="008452CB" w:rsidRPr="00B55AAC">
        <w:rPr>
          <w:rFonts w:ascii="Times New Roman" w:hAnsi="Times New Roman" w:cs="Times New Roman"/>
          <w:i/>
        </w:rPr>
        <w:t xml:space="preserve"> </w:t>
      </w:r>
      <w:r w:rsidR="001A6043" w:rsidRPr="00B55AAC">
        <w:rPr>
          <w:rFonts w:ascii="Times New Roman" w:hAnsi="Times New Roman" w:cs="Times New Roman"/>
        </w:rPr>
        <w:t xml:space="preserve">ha </w:t>
      </w:r>
      <w:r w:rsidR="008452CB" w:rsidRPr="00B55AAC">
        <w:rPr>
          <w:rFonts w:ascii="Times New Roman" w:hAnsi="Times New Roman" w:cs="Times New Roman"/>
        </w:rPr>
        <w:t xml:space="preserve">vært </w:t>
      </w:r>
      <w:r w:rsidR="001A6043" w:rsidRPr="00B55AAC">
        <w:rPr>
          <w:rFonts w:ascii="Times New Roman" w:hAnsi="Times New Roman" w:cs="Times New Roman"/>
        </w:rPr>
        <w:t xml:space="preserve">unngått? </w:t>
      </w:r>
      <w:r w:rsidRPr="00B55AAC">
        <w:rPr>
          <w:rFonts w:ascii="Times New Roman" w:hAnsi="Times New Roman" w:cs="Times New Roman"/>
        </w:rPr>
        <w:t>Hvor</w:t>
      </w:r>
      <w:r w:rsidR="008452CB" w:rsidRPr="00B55AAC">
        <w:rPr>
          <w:rFonts w:ascii="Times New Roman" w:hAnsi="Times New Roman" w:cs="Times New Roman"/>
        </w:rPr>
        <w:t>dan</w:t>
      </w:r>
      <w:r w:rsidRPr="00B55AAC">
        <w:rPr>
          <w:rFonts w:ascii="Times New Roman" w:hAnsi="Times New Roman" w:cs="Times New Roman"/>
        </w:rPr>
        <w:t xml:space="preserve">? Når </w:t>
      </w:r>
      <w:r w:rsidR="008452CB" w:rsidRPr="00B55AAC">
        <w:rPr>
          <w:rFonts w:ascii="Times New Roman" w:hAnsi="Times New Roman" w:cs="Times New Roman"/>
        </w:rPr>
        <w:t>gled</w:t>
      </w:r>
      <w:r w:rsidRPr="00B55AAC">
        <w:rPr>
          <w:rFonts w:ascii="Times New Roman" w:hAnsi="Times New Roman" w:cs="Times New Roman"/>
        </w:rPr>
        <w:t xml:space="preserve"> vi fra hverandre egentlig?</w:t>
      </w:r>
      <w:r w:rsidR="002670D4" w:rsidRPr="00B55AAC">
        <w:rPr>
          <w:rFonts w:ascii="Times New Roman" w:hAnsi="Times New Roman" w:cs="Times New Roman"/>
        </w:rPr>
        <w:t xml:space="preserve"> Slik er det mange som spør seg selv. Det jeg lurer på er i</w:t>
      </w:r>
      <w:r w:rsidR="000106FA" w:rsidRPr="00B55AAC">
        <w:rPr>
          <w:rFonts w:ascii="Times New Roman" w:hAnsi="Times New Roman" w:cs="Times New Roman"/>
        </w:rPr>
        <w:t xml:space="preserve"> hvilken grad </w:t>
      </w:r>
      <w:r w:rsidR="002670D4" w:rsidRPr="00B55AAC">
        <w:rPr>
          <w:rFonts w:ascii="Times New Roman" w:hAnsi="Times New Roman" w:cs="Times New Roman"/>
          <w:i/>
        </w:rPr>
        <w:t>de</w:t>
      </w:r>
      <w:r w:rsidR="000106FA" w:rsidRPr="00B55AAC">
        <w:rPr>
          <w:rFonts w:ascii="Times New Roman" w:hAnsi="Times New Roman" w:cs="Times New Roman"/>
          <w:i/>
        </w:rPr>
        <w:t xml:space="preserve"> nærmeste omgivelser</w:t>
      </w:r>
      <w:r w:rsidR="000106FA" w:rsidRPr="00B55AAC">
        <w:rPr>
          <w:rFonts w:ascii="Times New Roman" w:hAnsi="Times New Roman" w:cs="Times New Roman"/>
        </w:rPr>
        <w:t xml:space="preserve"> </w:t>
      </w:r>
      <w:r w:rsidR="002670D4" w:rsidRPr="00B55AAC">
        <w:rPr>
          <w:rFonts w:ascii="Times New Roman" w:hAnsi="Times New Roman" w:cs="Times New Roman"/>
        </w:rPr>
        <w:t>spilte en rolle</w:t>
      </w:r>
      <w:r w:rsidR="000106FA" w:rsidRPr="00B55AAC">
        <w:rPr>
          <w:rFonts w:ascii="Times New Roman" w:hAnsi="Times New Roman" w:cs="Times New Roman"/>
        </w:rPr>
        <w:t xml:space="preserve"> på det som skulle ende opp i et brudd? Hadde </w:t>
      </w:r>
      <w:r w:rsidR="000106FA" w:rsidRPr="00B55AAC">
        <w:rPr>
          <w:rFonts w:ascii="Times New Roman" w:hAnsi="Times New Roman" w:cs="Times New Roman"/>
          <w:i/>
        </w:rPr>
        <w:t>kulturen</w:t>
      </w:r>
      <w:r w:rsidR="000106FA" w:rsidRPr="00B55AAC">
        <w:rPr>
          <w:rFonts w:ascii="Times New Roman" w:hAnsi="Times New Roman" w:cs="Times New Roman"/>
        </w:rPr>
        <w:t xml:space="preserve"> </w:t>
      </w:r>
      <w:r w:rsidRPr="00B55AAC">
        <w:rPr>
          <w:rFonts w:ascii="Times New Roman" w:hAnsi="Times New Roman" w:cs="Times New Roman"/>
        </w:rPr>
        <w:t>vi var en del av noen påvirkning</w:t>
      </w:r>
      <w:r w:rsidR="008452CB" w:rsidRPr="00B55AAC">
        <w:rPr>
          <w:rFonts w:ascii="Times New Roman" w:hAnsi="Times New Roman" w:cs="Times New Roman"/>
        </w:rPr>
        <w:t>?</w:t>
      </w:r>
      <w:r w:rsidRPr="00B55AAC">
        <w:rPr>
          <w:rFonts w:ascii="Times New Roman" w:hAnsi="Times New Roman" w:cs="Times New Roman"/>
        </w:rPr>
        <w:t xml:space="preserve"> </w:t>
      </w:r>
      <w:r w:rsidR="00A1617E" w:rsidRPr="00B55AAC">
        <w:rPr>
          <w:rFonts w:ascii="Times New Roman" w:hAnsi="Times New Roman" w:cs="Times New Roman"/>
        </w:rPr>
        <w:t>Vi sto i et karismatisk kirkelige fellesskapet</w:t>
      </w:r>
      <w:r w:rsidRPr="00B55AAC">
        <w:rPr>
          <w:rFonts w:ascii="Times New Roman" w:hAnsi="Times New Roman" w:cs="Times New Roman"/>
        </w:rPr>
        <w:t xml:space="preserve">? </w:t>
      </w:r>
      <w:r w:rsidR="002670D4" w:rsidRPr="00B55AAC">
        <w:rPr>
          <w:rFonts w:ascii="Times New Roman" w:hAnsi="Times New Roman" w:cs="Times New Roman"/>
        </w:rPr>
        <w:t xml:space="preserve">Mange hevdet at vårt </w:t>
      </w:r>
      <w:r w:rsidRPr="00B55AAC">
        <w:rPr>
          <w:rFonts w:ascii="Times New Roman" w:hAnsi="Times New Roman" w:cs="Times New Roman"/>
        </w:rPr>
        <w:t xml:space="preserve">trosfellesskap </w:t>
      </w:r>
      <w:r w:rsidR="002670D4" w:rsidRPr="00B55AAC">
        <w:rPr>
          <w:rFonts w:ascii="Times New Roman" w:hAnsi="Times New Roman" w:cs="Times New Roman"/>
        </w:rPr>
        <w:t xml:space="preserve">var </w:t>
      </w:r>
      <w:r w:rsidR="000106FA" w:rsidRPr="00B55AAC">
        <w:rPr>
          <w:rFonts w:ascii="Times New Roman" w:hAnsi="Times New Roman" w:cs="Times New Roman"/>
        </w:rPr>
        <w:t>unikt</w:t>
      </w:r>
      <w:r w:rsidR="002670D4" w:rsidRPr="00B55AAC">
        <w:rPr>
          <w:rFonts w:ascii="Times New Roman" w:hAnsi="Times New Roman" w:cs="Times New Roman"/>
        </w:rPr>
        <w:t>, men var det slik</w:t>
      </w:r>
      <w:r w:rsidR="000106FA" w:rsidRPr="00B55AAC">
        <w:rPr>
          <w:rFonts w:ascii="Times New Roman" w:hAnsi="Times New Roman" w:cs="Times New Roman"/>
        </w:rPr>
        <w:t xml:space="preserve"> som man ville ha det til</w:t>
      </w:r>
      <w:r w:rsidR="002670D4" w:rsidRPr="00B55AAC">
        <w:rPr>
          <w:rFonts w:ascii="Times New Roman" w:hAnsi="Times New Roman" w:cs="Times New Roman"/>
        </w:rPr>
        <w:t>? Jeg lurer også på om miljøet</w:t>
      </w:r>
      <w:r w:rsidR="000106FA" w:rsidRPr="00B55AAC">
        <w:rPr>
          <w:rFonts w:ascii="Times New Roman" w:hAnsi="Times New Roman" w:cs="Times New Roman"/>
        </w:rPr>
        <w:t xml:space="preserve"> </w:t>
      </w:r>
      <w:r w:rsidR="002670D4" w:rsidRPr="00B55AAC">
        <w:rPr>
          <w:rFonts w:ascii="Times New Roman" w:hAnsi="Times New Roman" w:cs="Times New Roman"/>
        </w:rPr>
        <w:t xml:space="preserve">var </w:t>
      </w:r>
      <w:r w:rsidR="000106FA" w:rsidRPr="00B55AAC">
        <w:rPr>
          <w:rFonts w:ascii="Times New Roman" w:hAnsi="Times New Roman" w:cs="Times New Roman"/>
        </w:rPr>
        <w:t xml:space="preserve">påvirket av kvinnefrigjøring mer enn av et rikt åndsliv? </w:t>
      </w:r>
      <w:r w:rsidR="008452CB" w:rsidRPr="00B55AAC">
        <w:rPr>
          <w:rFonts w:ascii="Times New Roman" w:hAnsi="Times New Roman" w:cs="Times New Roman"/>
        </w:rPr>
        <w:t xml:space="preserve">Dette er spørsmål </w:t>
      </w:r>
      <w:r w:rsidR="002670D4" w:rsidRPr="00B55AAC">
        <w:rPr>
          <w:rFonts w:ascii="Times New Roman" w:hAnsi="Times New Roman" w:cs="Times New Roman"/>
        </w:rPr>
        <w:t>som ikke er retorisk ment, men som kan være et bakgrunnsteppe til problemstillingen.</w:t>
      </w:r>
    </w:p>
    <w:p w14:paraId="28EEE884" w14:textId="77777777" w:rsidR="00AD133B" w:rsidRPr="00B55AAC" w:rsidRDefault="00AD133B" w:rsidP="00AD133B">
      <w:pPr>
        <w:spacing w:line="360" w:lineRule="auto"/>
        <w:rPr>
          <w:rFonts w:ascii="Times New Roman" w:hAnsi="Times New Roman" w:cs="Times New Roman"/>
        </w:rPr>
      </w:pPr>
    </w:p>
    <w:p w14:paraId="5BD8497D" w14:textId="13883826" w:rsidR="00B25C33" w:rsidRPr="00B55AAC" w:rsidRDefault="00B25C33" w:rsidP="00AD133B">
      <w:pPr>
        <w:spacing w:line="360" w:lineRule="auto"/>
        <w:rPr>
          <w:rFonts w:ascii="Times New Roman" w:hAnsi="Times New Roman" w:cs="Times New Roman"/>
        </w:rPr>
      </w:pPr>
      <w:r w:rsidRPr="00B55AAC">
        <w:rPr>
          <w:rFonts w:ascii="Times New Roman" w:hAnsi="Times New Roman" w:cs="Times New Roman"/>
        </w:rPr>
        <w:t>Påvirket</w:t>
      </w:r>
    </w:p>
    <w:p w14:paraId="0E55FD87" w14:textId="10199A49" w:rsidR="00F671A1" w:rsidRPr="00B55AAC" w:rsidRDefault="00AD133B" w:rsidP="00B25C33">
      <w:pPr>
        <w:spacing w:line="360" w:lineRule="auto"/>
        <w:rPr>
          <w:rFonts w:ascii="Times New Roman" w:hAnsi="Times New Roman" w:cs="Times New Roman"/>
          <w:noProof/>
        </w:rPr>
      </w:pPr>
      <w:r w:rsidRPr="00B55AAC">
        <w:rPr>
          <w:rFonts w:ascii="Times New Roman" w:hAnsi="Times New Roman" w:cs="Times New Roman"/>
        </w:rPr>
        <w:t xml:space="preserve">Et spørsmål er viktigere og mer overordnet enn de andre mer allmenne spørsmål som er nevnt ovenfor: </w:t>
      </w:r>
      <w:r w:rsidR="00EE7E97" w:rsidRPr="00B55AAC">
        <w:rPr>
          <w:rFonts w:ascii="Times New Roman" w:hAnsi="Times New Roman" w:cs="Times New Roman"/>
        </w:rPr>
        <w:t>Ble ekteskapet vårt en kopi av menighetens tankegods og på</w:t>
      </w:r>
      <w:r w:rsidR="0020513E" w:rsidRPr="00B55AAC">
        <w:rPr>
          <w:rFonts w:ascii="Times New Roman" w:hAnsi="Times New Roman" w:cs="Times New Roman"/>
        </w:rPr>
        <w:t xml:space="preserve"> den måte en kopi av dens tilkortkommenhet</w:t>
      </w:r>
      <w:r w:rsidR="00EE7E97" w:rsidRPr="00B55AAC">
        <w:rPr>
          <w:rFonts w:ascii="Times New Roman" w:hAnsi="Times New Roman" w:cs="Times New Roman"/>
        </w:rPr>
        <w:t>?</w:t>
      </w:r>
      <w:r w:rsidR="00D5023E" w:rsidRPr="00B55AAC">
        <w:rPr>
          <w:rFonts w:ascii="Times New Roman" w:hAnsi="Times New Roman" w:cs="Times New Roman"/>
        </w:rPr>
        <w:t xml:space="preserve"> Per-Einar Binder, professor, dr. Psychol. og instituttleder ved Institutt for klinisk psykologi ved Universitetet i Bergen</w:t>
      </w:r>
      <w:r w:rsidR="00E02908" w:rsidRPr="00B55AAC">
        <w:rPr>
          <w:rFonts w:ascii="Times New Roman" w:hAnsi="Times New Roman" w:cs="Times New Roman"/>
        </w:rPr>
        <w:t xml:space="preserve"> </w:t>
      </w:r>
      <w:r w:rsidRPr="00B55AAC">
        <w:rPr>
          <w:rFonts w:ascii="Times New Roman" w:hAnsi="Times New Roman" w:cs="Times New Roman"/>
        </w:rPr>
        <w:t xml:space="preserve">sier ”vi i vår kultur ser i stor grad på enkeltindividet løsrevet fra relasjonene det inngår </w:t>
      </w:r>
      <w:r w:rsidRPr="00B55AAC">
        <w:rPr>
          <w:rFonts w:ascii="Times New Roman" w:hAnsi="Times New Roman" w:cs="Times New Roman"/>
        </w:rPr>
        <w:lastRenderedPageBreak/>
        <w:t>i”</w:t>
      </w:r>
      <w:r w:rsidR="00931093">
        <w:rPr>
          <w:rFonts w:ascii="Times New Roman" w:hAnsi="Times New Roman" w:cs="Times New Roman"/>
        </w:rPr>
        <w:t xml:space="preserve"> </w:t>
      </w:r>
      <w:r w:rsidR="00BF120A">
        <w:rPr>
          <w:rFonts w:ascii="Times New Roman" w:hAnsi="Times New Roman" w:cs="Times New Roman"/>
        </w:rPr>
        <w:fldChar w:fldCharType="begin"/>
      </w:r>
      <w:r w:rsidR="00BF120A">
        <w:rPr>
          <w:rFonts w:ascii="Times New Roman" w:hAnsi="Times New Roman" w:cs="Times New Roman"/>
        </w:rPr>
        <w:instrText xml:space="preserve"> ADDIN ZOTERO_ITEM CSL_CITATION {"citationID":"a23pj3nin9p","properties":{"formattedCitation":"(Binder, 2016, s. 206)","plainCitation":"(Binder, 2016, s. 206)"},"citationItems":[{"id":37,"uris":["http://zotero.org/users/local/eymyB4Yh/items/2QWUHVJB"],"uri":["http://zotero.org/users/local/eymyB4Yh/items/2QWUHVJB"],"itemData":{"id":37,"type":"book","title":"Ikke vær så slem mot deg selv: en veiviser i det ufullkomne livet","publisher":"Stenersen","publisher-place":"Oslo","source":"Open WorldCat","event-place":"Oslo","ISBN":"978-82-7201-611-0","note":"OCLC: 1012349123","shortTitle":"Ikke vær så slem mot deg selv","language":"Norwegian","author":[{"family":"Binder","given":"Per-Einar"}],"issued":{"date-parts":[["2016"]]}},"locator":"206"}],"schema":"https://github.com/citation-style-language/schema/raw/master/csl-citation.json"} </w:instrText>
      </w:r>
      <w:r w:rsidR="00BF120A">
        <w:rPr>
          <w:rFonts w:ascii="Times New Roman" w:hAnsi="Times New Roman" w:cs="Times New Roman"/>
        </w:rPr>
        <w:fldChar w:fldCharType="separate"/>
      </w:r>
      <w:r w:rsidR="00BF120A">
        <w:rPr>
          <w:rFonts w:ascii="Times New Roman" w:hAnsi="Times New Roman" w:cs="Times New Roman"/>
          <w:noProof/>
        </w:rPr>
        <w:t>(Binder, 2016, s. 206)</w:t>
      </w:r>
      <w:r w:rsidR="00BF120A">
        <w:rPr>
          <w:rFonts w:ascii="Times New Roman" w:hAnsi="Times New Roman" w:cs="Times New Roman"/>
        </w:rPr>
        <w:fldChar w:fldCharType="end"/>
      </w:r>
      <w:r w:rsidRPr="00B55AAC">
        <w:rPr>
          <w:rFonts w:ascii="Times New Roman" w:hAnsi="Times New Roman" w:cs="Times New Roman"/>
        </w:rPr>
        <w:t xml:space="preserve">. Han </w:t>
      </w:r>
      <w:r w:rsidR="00E02908" w:rsidRPr="00B55AAC">
        <w:rPr>
          <w:rFonts w:ascii="Times New Roman" w:hAnsi="Times New Roman" w:cs="Times New Roman"/>
        </w:rPr>
        <w:t xml:space="preserve">henviser til noe av utfordringen i dagens samfunn i sin bok </w:t>
      </w:r>
      <w:r w:rsidR="00E02908" w:rsidRPr="00B55AAC">
        <w:rPr>
          <w:rFonts w:ascii="Times New Roman" w:hAnsi="Times New Roman" w:cs="Times New Roman"/>
          <w:i/>
        </w:rPr>
        <w:t>Ikke vær så slem med deg selv</w:t>
      </w:r>
      <w:r w:rsidR="00BF120A">
        <w:rPr>
          <w:rFonts w:ascii="Times New Roman" w:hAnsi="Times New Roman" w:cs="Times New Roman"/>
        </w:rPr>
        <w:t>,</w:t>
      </w:r>
      <w:r w:rsidR="00E02908" w:rsidRPr="00B55AAC">
        <w:rPr>
          <w:rFonts w:ascii="Times New Roman" w:hAnsi="Times New Roman" w:cs="Times New Roman"/>
        </w:rPr>
        <w:t xml:space="preserve"> hvor han og</w:t>
      </w:r>
      <w:r w:rsidRPr="00B55AAC">
        <w:rPr>
          <w:rFonts w:ascii="Times New Roman" w:hAnsi="Times New Roman" w:cs="Times New Roman"/>
        </w:rPr>
        <w:t xml:space="preserve">så </w:t>
      </w:r>
      <w:r w:rsidR="00E02908" w:rsidRPr="00B55AAC">
        <w:rPr>
          <w:rFonts w:ascii="Times New Roman" w:hAnsi="Times New Roman" w:cs="Times New Roman"/>
        </w:rPr>
        <w:t xml:space="preserve">hentyder til at vi alle blir påvirket av den diskursen </w:t>
      </w:r>
      <w:r w:rsidR="002670D4" w:rsidRPr="00B55AAC">
        <w:rPr>
          <w:rFonts w:ascii="Times New Roman" w:hAnsi="Times New Roman" w:cs="Times New Roman"/>
        </w:rPr>
        <w:t xml:space="preserve">(omgivelsene og samtalene) </w:t>
      </w:r>
      <w:r w:rsidR="00E02908" w:rsidRPr="00B55AAC">
        <w:rPr>
          <w:rFonts w:ascii="Times New Roman" w:hAnsi="Times New Roman" w:cs="Times New Roman"/>
        </w:rPr>
        <w:t>vi er en del av.</w:t>
      </w:r>
      <w:r w:rsidR="002670D4" w:rsidRPr="00B55AAC">
        <w:rPr>
          <w:rFonts w:ascii="Times New Roman" w:hAnsi="Times New Roman" w:cs="Times New Roman"/>
        </w:rPr>
        <w:t xml:space="preserve"> Dette er jeg enig i</w:t>
      </w:r>
      <w:r w:rsidR="005B3A71" w:rsidRPr="00B55AAC">
        <w:rPr>
          <w:rFonts w:ascii="Times New Roman" w:hAnsi="Times New Roman" w:cs="Times New Roman"/>
        </w:rPr>
        <w:t xml:space="preserve"> og vil forsøke å utdype det litt videre med blikk på dette temaet.</w:t>
      </w:r>
    </w:p>
    <w:p w14:paraId="145C9506" w14:textId="5E53E44B" w:rsidR="00455719" w:rsidRPr="00B55AAC" w:rsidRDefault="00455719" w:rsidP="00B25C33">
      <w:pPr>
        <w:spacing w:line="360" w:lineRule="auto"/>
        <w:ind w:firstLine="720"/>
        <w:rPr>
          <w:rFonts w:ascii="Times New Roman" w:hAnsi="Times New Roman" w:cs="Times New Roman"/>
        </w:rPr>
      </w:pPr>
      <w:r w:rsidRPr="00B55AAC">
        <w:rPr>
          <w:rFonts w:ascii="Times New Roman" w:hAnsi="Times New Roman" w:cs="Times New Roman"/>
        </w:rPr>
        <w:t>Jeg er ute etter å gjøre noen refleksjoner rundt temaet</w:t>
      </w:r>
      <w:r w:rsidR="005B3A71" w:rsidRPr="00B55AAC">
        <w:rPr>
          <w:rFonts w:ascii="Times New Roman" w:hAnsi="Times New Roman" w:cs="Times New Roman"/>
        </w:rPr>
        <w:t xml:space="preserve"> mer enn</w:t>
      </w:r>
      <w:r w:rsidRPr="00B55AAC">
        <w:rPr>
          <w:rFonts w:ascii="Times New Roman" w:hAnsi="Times New Roman" w:cs="Times New Roman"/>
        </w:rPr>
        <w:t xml:space="preserve"> </w:t>
      </w:r>
      <w:r w:rsidR="005B3A71" w:rsidRPr="00B55AAC">
        <w:rPr>
          <w:rFonts w:ascii="Times New Roman" w:hAnsi="Times New Roman" w:cs="Times New Roman"/>
        </w:rPr>
        <w:t xml:space="preserve">å fordele skyld, heller </w:t>
      </w:r>
      <w:r w:rsidRPr="00B55AAC">
        <w:rPr>
          <w:rFonts w:ascii="Times New Roman" w:hAnsi="Times New Roman" w:cs="Times New Roman"/>
        </w:rPr>
        <w:t>se meg i speilet</w:t>
      </w:r>
      <w:r w:rsidR="005B3A71" w:rsidRPr="00B55AAC">
        <w:rPr>
          <w:rFonts w:ascii="Times New Roman" w:hAnsi="Times New Roman" w:cs="Times New Roman"/>
        </w:rPr>
        <w:t xml:space="preserve"> for å finne ut hvem jeg er, starte en dialog med meg selv og </w:t>
      </w:r>
      <w:r w:rsidR="00A1617E" w:rsidRPr="00B55AAC">
        <w:rPr>
          <w:rFonts w:ascii="Times New Roman" w:hAnsi="Times New Roman" w:cs="Times New Roman"/>
        </w:rPr>
        <w:t>gjøre noen observasjoner. Kanskje kan vi</w:t>
      </w:r>
      <w:r w:rsidRPr="00B55AAC">
        <w:rPr>
          <w:rFonts w:ascii="Times New Roman" w:hAnsi="Times New Roman" w:cs="Times New Roman"/>
        </w:rPr>
        <w:t xml:space="preserve"> lære noe av det og se omverdenen på en </w:t>
      </w:r>
      <w:r w:rsidR="00A1617E" w:rsidRPr="00B55AAC">
        <w:rPr>
          <w:rFonts w:ascii="Times New Roman" w:hAnsi="Times New Roman" w:cs="Times New Roman"/>
        </w:rPr>
        <w:t>mer nyansert måte gjennom slike betraktninger</w:t>
      </w:r>
      <w:r w:rsidRPr="00B55AAC">
        <w:rPr>
          <w:rFonts w:ascii="Times New Roman" w:hAnsi="Times New Roman" w:cs="Times New Roman"/>
        </w:rPr>
        <w:t>. Det jeg bærer med meg er et samlivsbrudd etter</w:t>
      </w:r>
      <w:r w:rsidR="005B3A71" w:rsidRPr="00B55AAC">
        <w:rPr>
          <w:rFonts w:ascii="Times New Roman" w:hAnsi="Times New Roman" w:cs="Times New Roman"/>
        </w:rPr>
        <w:t xml:space="preserve"> tjuesyv </w:t>
      </w:r>
      <w:r w:rsidR="00127D3B" w:rsidRPr="00B55AAC">
        <w:rPr>
          <w:rFonts w:ascii="Times New Roman" w:hAnsi="Times New Roman" w:cs="Times New Roman"/>
        </w:rPr>
        <w:t xml:space="preserve"> års ekteskap</w:t>
      </w:r>
      <w:r w:rsidR="005B3A71" w:rsidRPr="00B55AAC">
        <w:rPr>
          <w:rFonts w:ascii="Times New Roman" w:hAnsi="Times New Roman" w:cs="Times New Roman"/>
        </w:rPr>
        <w:t xml:space="preserve"> og</w:t>
      </w:r>
      <w:r w:rsidR="00127D3B" w:rsidRPr="00B55AAC">
        <w:rPr>
          <w:rFonts w:ascii="Times New Roman" w:hAnsi="Times New Roman" w:cs="Times New Roman"/>
        </w:rPr>
        <w:t xml:space="preserve"> et</w:t>
      </w:r>
      <w:r w:rsidRPr="00B55AAC">
        <w:rPr>
          <w:rFonts w:ascii="Times New Roman" w:hAnsi="Times New Roman" w:cs="Times New Roman"/>
        </w:rPr>
        <w:t xml:space="preserve"> ønske om å </w:t>
      </w:r>
      <w:r w:rsidR="00127D3B" w:rsidRPr="00B55AAC">
        <w:rPr>
          <w:rFonts w:ascii="Times New Roman" w:hAnsi="Times New Roman" w:cs="Times New Roman"/>
        </w:rPr>
        <w:t xml:space="preserve">lære av andre med </w:t>
      </w:r>
      <w:r w:rsidR="00BC3C41" w:rsidRPr="00B55AAC">
        <w:rPr>
          <w:rFonts w:ascii="Times New Roman" w:hAnsi="Times New Roman" w:cs="Times New Roman"/>
        </w:rPr>
        <w:t xml:space="preserve">større empiri og faglig tyngde på området, og </w:t>
      </w:r>
      <w:r w:rsidR="005B3A71" w:rsidRPr="00B55AAC">
        <w:rPr>
          <w:rFonts w:ascii="Times New Roman" w:hAnsi="Times New Roman" w:cs="Times New Roman"/>
        </w:rPr>
        <w:t xml:space="preserve">likevel kanskje </w:t>
      </w:r>
      <w:r w:rsidR="00BC3C41" w:rsidRPr="00B55AAC">
        <w:rPr>
          <w:rFonts w:ascii="Times New Roman" w:hAnsi="Times New Roman" w:cs="Times New Roman"/>
        </w:rPr>
        <w:t xml:space="preserve">fortsatt </w:t>
      </w:r>
      <w:r w:rsidRPr="00B55AAC">
        <w:rPr>
          <w:rFonts w:ascii="Times New Roman" w:hAnsi="Times New Roman" w:cs="Times New Roman"/>
        </w:rPr>
        <w:t xml:space="preserve">tro på kjærligheten </w:t>
      </w:r>
      <w:r w:rsidR="00BC3C41" w:rsidRPr="00B55AAC">
        <w:rPr>
          <w:rFonts w:ascii="Times New Roman" w:hAnsi="Times New Roman" w:cs="Times New Roman"/>
        </w:rPr>
        <w:t xml:space="preserve">som en viktig faktor i det hele. </w:t>
      </w:r>
    </w:p>
    <w:p w14:paraId="498F6E71" w14:textId="77777777" w:rsidR="00635E77" w:rsidRPr="00B55AAC" w:rsidRDefault="00635E77" w:rsidP="00B75586">
      <w:pPr>
        <w:spacing w:line="360" w:lineRule="auto"/>
        <w:rPr>
          <w:rFonts w:ascii="Times New Roman" w:hAnsi="Times New Roman" w:cs="Times New Roman"/>
        </w:rPr>
      </w:pPr>
    </w:p>
    <w:p w14:paraId="3330F37A" w14:textId="22091620" w:rsidR="00EE7E97" w:rsidRPr="00B55AAC" w:rsidRDefault="00B25C33" w:rsidP="00B75586">
      <w:pPr>
        <w:spacing w:line="360" w:lineRule="auto"/>
        <w:rPr>
          <w:rFonts w:ascii="Times New Roman" w:hAnsi="Times New Roman" w:cs="Times New Roman"/>
        </w:rPr>
      </w:pPr>
      <w:r w:rsidRPr="00B55AAC">
        <w:rPr>
          <w:rFonts w:ascii="Times New Roman" w:hAnsi="Times New Roman" w:cs="Times New Roman"/>
        </w:rPr>
        <w:t>L</w:t>
      </w:r>
      <w:r w:rsidR="009A771F" w:rsidRPr="00B55AAC">
        <w:rPr>
          <w:rFonts w:ascii="Times New Roman" w:hAnsi="Times New Roman" w:cs="Times New Roman"/>
        </w:rPr>
        <w:t>edelse</w:t>
      </w:r>
      <w:r w:rsidR="00EA4C30" w:rsidRPr="00B55AAC">
        <w:rPr>
          <w:rFonts w:ascii="Times New Roman" w:hAnsi="Times New Roman" w:cs="Times New Roman"/>
        </w:rPr>
        <w:t xml:space="preserve"> </w:t>
      </w:r>
    </w:p>
    <w:p w14:paraId="64DEF1AB" w14:textId="669449F8" w:rsidR="00825799" w:rsidRPr="00B55AAC" w:rsidRDefault="00635E77" w:rsidP="00B75586">
      <w:pPr>
        <w:spacing w:line="360" w:lineRule="auto"/>
        <w:rPr>
          <w:rFonts w:ascii="Times New Roman" w:hAnsi="Times New Roman" w:cs="Times New Roman"/>
        </w:rPr>
      </w:pPr>
      <w:r w:rsidRPr="00B55AAC">
        <w:rPr>
          <w:rFonts w:ascii="Times New Roman" w:hAnsi="Times New Roman" w:cs="Times New Roman"/>
        </w:rPr>
        <w:t xml:space="preserve">Hva var så menigheten og dens tankegods på denne tiden jeg var en del av den? </w:t>
      </w:r>
      <w:r w:rsidR="00C77EBE" w:rsidRPr="00B55AAC">
        <w:rPr>
          <w:rFonts w:ascii="Times New Roman" w:hAnsi="Times New Roman" w:cs="Times New Roman"/>
        </w:rPr>
        <w:t>Det var en åpen struktur, preget av å la seg styre av den hellige å</w:t>
      </w:r>
      <w:r w:rsidR="00A1617E" w:rsidRPr="00B55AAC">
        <w:rPr>
          <w:rFonts w:ascii="Times New Roman" w:hAnsi="Times New Roman" w:cs="Times New Roman"/>
        </w:rPr>
        <w:t xml:space="preserve">nd. Den Hellige Ånd er en indre </w:t>
      </w:r>
      <w:r w:rsidR="009C0215" w:rsidRPr="00B55AAC">
        <w:rPr>
          <w:rFonts w:ascii="Times New Roman" w:hAnsi="Times New Roman" w:cs="Times New Roman"/>
        </w:rPr>
        <w:t xml:space="preserve">stemme, en </w:t>
      </w:r>
      <w:r w:rsidR="00A1617E" w:rsidRPr="00B55AAC">
        <w:rPr>
          <w:rFonts w:ascii="Times New Roman" w:hAnsi="Times New Roman" w:cs="Times New Roman"/>
        </w:rPr>
        <w:t xml:space="preserve">type magefølelse, hver troende kan få del i ved å ta den i mot. </w:t>
      </w:r>
      <w:r w:rsidR="00C77EBE" w:rsidRPr="00B55AAC">
        <w:rPr>
          <w:rFonts w:ascii="Times New Roman" w:hAnsi="Times New Roman" w:cs="Times New Roman"/>
        </w:rPr>
        <w:t xml:space="preserve">Det var på mange måter kvinnene som var de sterkeste bærerne av dette åndslivet, </w:t>
      </w:r>
      <w:r w:rsidR="00825799" w:rsidRPr="00B55AAC">
        <w:rPr>
          <w:rFonts w:ascii="Times New Roman" w:hAnsi="Times New Roman" w:cs="Times New Roman"/>
        </w:rPr>
        <w:t>denne type gudsrelasjon</w:t>
      </w:r>
      <w:r w:rsidR="00C77EBE" w:rsidRPr="00B55AAC">
        <w:rPr>
          <w:rFonts w:ascii="Times New Roman" w:hAnsi="Times New Roman" w:cs="Times New Roman"/>
        </w:rPr>
        <w:t>.</w:t>
      </w:r>
      <w:r w:rsidR="00825799" w:rsidRPr="00B55AAC">
        <w:rPr>
          <w:rFonts w:ascii="Times New Roman" w:hAnsi="Times New Roman" w:cs="Times New Roman"/>
        </w:rPr>
        <w:t xml:space="preserve"> Det ga</w:t>
      </w:r>
      <w:r w:rsidR="00532982" w:rsidRPr="00B55AAC">
        <w:rPr>
          <w:rFonts w:ascii="Times New Roman" w:hAnsi="Times New Roman" w:cs="Times New Roman"/>
        </w:rPr>
        <w:t xml:space="preserve"> en viss autoritet i miljøet om man </w:t>
      </w:r>
      <w:r w:rsidR="00825799" w:rsidRPr="00B55AAC">
        <w:rPr>
          <w:rFonts w:ascii="Times New Roman" w:hAnsi="Times New Roman" w:cs="Times New Roman"/>
        </w:rPr>
        <w:t xml:space="preserve">kunne vise til å ha hørt guds stemme. Dette er et </w:t>
      </w:r>
      <w:proofErr w:type="spellStart"/>
      <w:r w:rsidR="00825799" w:rsidRPr="00B55AAC">
        <w:rPr>
          <w:rFonts w:ascii="Times New Roman" w:hAnsi="Times New Roman" w:cs="Times New Roman"/>
        </w:rPr>
        <w:t>religionspsykologisk</w:t>
      </w:r>
      <w:proofErr w:type="spellEnd"/>
      <w:r w:rsidR="00825799" w:rsidRPr="00B55AAC">
        <w:rPr>
          <w:rFonts w:ascii="Times New Roman" w:hAnsi="Times New Roman" w:cs="Times New Roman"/>
        </w:rPr>
        <w:t xml:space="preserve"> interessant spørsmål, men som jeg må la stå åpent her.</w:t>
      </w:r>
      <w:r w:rsidR="00C77EBE" w:rsidRPr="00B55AAC">
        <w:rPr>
          <w:rFonts w:ascii="Times New Roman" w:hAnsi="Times New Roman" w:cs="Times New Roman"/>
        </w:rPr>
        <w:t xml:space="preserve"> </w:t>
      </w:r>
      <w:bookmarkStart w:id="0" w:name="_GoBack"/>
      <w:bookmarkEnd w:id="0"/>
    </w:p>
    <w:p w14:paraId="57ED2FD7" w14:textId="0DCE68C4" w:rsidR="004551A5" w:rsidRPr="00B55AAC" w:rsidRDefault="00825799" w:rsidP="00931093">
      <w:pPr>
        <w:spacing w:line="360" w:lineRule="auto"/>
        <w:ind w:firstLine="720"/>
        <w:rPr>
          <w:rFonts w:ascii="Times New Roman" w:hAnsi="Times New Roman" w:cs="Times New Roman"/>
        </w:rPr>
      </w:pPr>
      <w:r w:rsidRPr="00B55AAC">
        <w:rPr>
          <w:rFonts w:ascii="Times New Roman" w:hAnsi="Times New Roman" w:cs="Times New Roman"/>
        </w:rPr>
        <w:t xml:space="preserve">Når det gjelder </w:t>
      </w:r>
      <w:r w:rsidR="00C77EBE" w:rsidRPr="00B55AAC">
        <w:rPr>
          <w:rFonts w:ascii="Times New Roman" w:hAnsi="Times New Roman" w:cs="Times New Roman"/>
        </w:rPr>
        <w:t xml:space="preserve">kvinnenes sterke plass </w:t>
      </w:r>
      <w:r w:rsidR="00A1617E" w:rsidRPr="00B55AAC">
        <w:rPr>
          <w:rFonts w:ascii="Times New Roman" w:hAnsi="Times New Roman" w:cs="Times New Roman"/>
        </w:rPr>
        <w:t>i menigheten undrer</w:t>
      </w:r>
      <w:r w:rsidRPr="00B55AAC">
        <w:rPr>
          <w:rFonts w:ascii="Times New Roman" w:hAnsi="Times New Roman" w:cs="Times New Roman"/>
        </w:rPr>
        <w:t xml:space="preserve"> jeg på om det </w:t>
      </w:r>
      <w:r w:rsidR="00C77EBE" w:rsidRPr="00B55AAC">
        <w:rPr>
          <w:rFonts w:ascii="Times New Roman" w:hAnsi="Times New Roman" w:cs="Times New Roman"/>
        </w:rPr>
        <w:t xml:space="preserve">var et resultat av </w:t>
      </w:r>
      <w:r w:rsidRPr="00B55AAC">
        <w:rPr>
          <w:rFonts w:ascii="Times New Roman" w:hAnsi="Times New Roman" w:cs="Times New Roman"/>
        </w:rPr>
        <w:t xml:space="preserve">andre </w:t>
      </w:r>
      <w:r w:rsidR="00C77EBE" w:rsidRPr="00B55AAC">
        <w:rPr>
          <w:rFonts w:ascii="Times New Roman" w:hAnsi="Times New Roman" w:cs="Times New Roman"/>
        </w:rPr>
        <w:t xml:space="preserve">elementer enn en </w:t>
      </w:r>
      <w:r w:rsidR="00A1617E" w:rsidRPr="00B55AAC">
        <w:rPr>
          <w:rFonts w:ascii="Times New Roman" w:hAnsi="Times New Roman" w:cs="Times New Roman"/>
        </w:rPr>
        <w:t xml:space="preserve">nær Guds relasjon. Kirken har vært preget av menn gjennom lange tider, og kvinnens frigjøring har blant flere vært ønsket velkommen, men noen ganger har det seg slik at vi gjerne må over i den andre grøfta for så å komme tilbake igjen på et senere tidspunkt. Og slik kan det ha vært i denne sammenhengen. </w:t>
      </w:r>
      <w:r w:rsidR="00532982" w:rsidRPr="00B55AAC">
        <w:rPr>
          <w:rFonts w:ascii="Times New Roman" w:hAnsi="Times New Roman" w:cs="Times New Roman"/>
        </w:rPr>
        <w:t xml:space="preserve">Vi kan også stille spørsmålstegn ved </w:t>
      </w:r>
      <w:r w:rsidR="005D4623" w:rsidRPr="00B55AAC">
        <w:rPr>
          <w:rFonts w:ascii="Times New Roman" w:hAnsi="Times New Roman" w:cs="Times New Roman"/>
        </w:rPr>
        <w:t>kvinnene</w:t>
      </w:r>
      <w:r w:rsidR="00B25C33" w:rsidRPr="00B55AAC">
        <w:rPr>
          <w:rFonts w:ascii="Times New Roman" w:hAnsi="Times New Roman" w:cs="Times New Roman"/>
        </w:rPr>
        <w:t>s</w:t>
      </w:r>
      <w:r w:rsidR="00532982" w:rsidRPr="00B55AAC">
        <w:rPr>
          <w:rFonts w:ascii="Times New Roman" w:hAnsi="Times New Roman" w:cs="Times New Roman"/>
        </w:rPr>
        <w:t xml:space="preserve"> var så mye</w:t>
      </w:r>
      <w:r w:rsidR="005D4623" w:rsidRPr="00B55AAC">
        <w:rPr>
          <w:rFonts w:ascii="Times New Roman" w:hAnsi="Times New Roman" w:cs="Times New Roman"/>
        </w:rPr>
        <w:t xml:space="preserve"> drevet av en Guds ånd som vi tenkte oss. </w:t>
      </w:r>
      <w:r w:rsidR="00B25C33" w:rsidRPr="00B55AAC">
        <w:rPr>
          <w:rFonts w:ascii="Times New Roman" w:hAnsi="Times New Roman" w:cs="Times New Roman"/>
        </w:rPr>
        <w:t xml:space="preserve">Jeg tenker at vi med fordel kunne ha hatt en større ydmykhet overfor om det var Gud som talte og hvordan dette så skulle håndteres i praksis. </w:t>
      </w:r>
      <w:r w:rsidR="005D4623" w:rsidRPr="00B55AAC">
        <w:rPr>
          <w:rFonts w:ascii="Times New Roman" w:hAnsi="Times New Roman" w:cs="Times New Roman"/>
        </w:rPr>
        <w:t>Uansett, maktbalansen ble på en måte flyttet fra me</w:t>
      </w:r>
      <w:r w:rsidR="00532982" w:rsidRPr="00B55AAC">
        <w:rPr>
          <w:rFonts w:ascii="Times New Roman" w:hAnsi="Times New Roman" w:cs="Times New Roman"/>
        </w:rPr>
        <w:t xml:space="preserve">nnene til kvinnene det meste av tiden vi var i fellesskapet. </w:t>
      </w:r>
      <w:r w:rsidR="005D4623" w:rsidRPr="00B55AAC">
        <w:rPr>
          <w:rFonts w:ascii="Times New Roman" w:hAnsi="Times New Roman" w:cs="Times New Roman"/>
        </w:rPr>
        <w:t xml:space="preserve">Hvordan dette hadde innvirkning på mitt ekteskap er jeg usikker på. </w:t>
      </w:r>
      <w:r w:rsidR="00B25C33" w:rsidRPr="00B55AAC">
        <w:rPr>
          <w:rFonts w:ascii="Times New Roman" w:hAnsi="Times New Roman" w:cs="Times New Roman"/>
        </w:rPr>
        <w:t xml:space="preserve">Jeg tror det hadde </w:t>
      </w:r>
      <w:r w:rsidR="005D4623" w:rsidRPr="00B55AAC">
        <w:rPr>
          <w:rFonts w:ascii="Times New Roman" w:hAnsi="Times New Roman" w:cs="Times New Roman"/>
        </w:rPr>
        <w:t>en forsterkende effekt</w:t>
      </w:r>
      <w:r w:rsidR="00B25C33" w:rsidRPr="00B55AAC">
        <w:rPr>
          <w:rFonts w:ascii="Times New Roman" w:hAnsi="Times New Roman" w:cs="Times New Roman"/>
        </w:rPr>
        <w:t xml:space="preserve"> på vårt ekteskap</w:t>
      </w:r>
      <w:r w:rsidR="005D4623" w:rsidRPr="00B55AAC">
        <w:rPr>
          <w:rFonts w:ascii="Times New Roman" w:hAnsi="Times New Roman" w:cs="Times New Roman"/>
        </w:rPr>
        <w:t>?</w:t>
      </w:r>
      <w:r w:rsidR="00C614CD" w:rsidRPr="00B55AAC">
        <w:rPr>
          <w:rFonts w:ascii="Times New Roman" w:hAnsi="Times New Roman" w:cs="Times New Roman"/>
        </w:rPr>
        <w:t xml:space="preserve"> Flere av </w:t>
      </w:r>
      <w:r w:rsidR="00B25C33" w:rsidRPr="00B55AAC">
        <w:rPr>
          <w:rFonts w:ascii="Times New Roman" w:hAnsi="Times New Roman" w:cs="Times New Roman"/>
        </w:rPr>
        <w:t xml:space="preserve">de eldre </w:t>
      </w:r>
      <w:r w:rsidR="00C614CD" w:rsidRPr="00B55AAC">
        <w:rPr>
          <w:rFonts w:ascii="Times New Roman" w:hAnsi="Times New Roman" w:cs="Times New Roman"/>
        </w:rPr>
        <w:t xml:space="preserve">kvinnene i menigheten hadde </w:t>
      </w:r>
      <w:r w:rsidR="00B25C33" w:rsidRPr="00B55AAC">
        <w:rPr>
          <w:rFonts w:ascii="Times New Roman" w:hAnsi="Times New Roman" w:cs="Times New Roman"/>
        </w:rPr>
        <w:t>kjent det som et kall å slutte å arbeidet og begynne</w:t>
      </w:r>
      <w:r w:rsidR="009D42B6" w:rsidRPr="00B55AAC">
        <w:rPr>
          <w:rFonts w:ascii="Times New Roman" w:hAnsi="Times New Roman" w:cs="Times New Roman"/>
        </w:rPr>
        <w:t xml:space="preserve"> «</w:t>
      </w:r>
      <w:r w:rsidR="00C614CD" w:rsidRPr="00B55AAC">
        <w:rPr>
          <w:rFonts w:ascii="Times New Roman" w:hAnsi="Times New Roman" w:cs="Times New Roman"/>
        </w:rPr>
        <w:t>å være hjemme</w:t>
      </w:r>
      <w:r w:rsidR="009D42B6" w:rsidRPr="00B55AAC">
        <w:rPr>
          <w:rFonts w:ascii="Times New Roman" w:hAnsi="Times New Roman" w:cs="Times New Roman"/>
        </w:rPr>
        <w:t>»</w:t>
      </w:r>
      <w:r w:rsidR="00B25C33" w:rsidRPr="00B55AAC">
        <w:rPr>
          <w:rFonts w:ascii="Times New Roman" w:hAnsi="Times New Roman" w:cs="Times New Roman"/>
        </w:rPr>
        <w:t xml:space="preserve"> i bønn</w:t>
      </w:r>
      <w:r w:rsidR="00C614CD" w:rsidRPr="00B55AAC">
        <w:rPr>
          <w:rFonts w:ascii="Times New Roman" w:hAnsi="Times New Roman" w:cs="Times New Roman"/>
        </w:rPr>
        <w:t>.</w:t>
      </w:r>
      <w:r w:rsidR="009D42B6" w:rsidRPr="00B55AAC">
        <w:rPr>
          <w:rFonts w:ascii="Times New Roman" w:hAnsi="Times New Roman" w:cs="Times New Roman"/>
        </w:rPr>
        <w:t xml:space="preserve"> </w:t>
      </w:r>
      <w:r w:rsidR="00B25C33" w:rsidRPr="00B55AAC">
        <w:rPr>
          <w:rFonts w:ascii="Times New Roman" w:hAnsi="Times New Roman" w:cs="Times New Roman"/>
        </w:rPr>
        <w:t xml:space="preserve">Etter en stund drypper denne tanken også ned til </w:t>
      </w:r>
      <w:r w:rsidR="00B25C33" w:rsidRPr="00B55AAC">
        <w:rPr>
          <w:rFonts w:ascii="Times New Roman" w:hAnsi="Times New Roman" w:cs="Times New Roman"/>
        </w:rPr>
        <w:lastRenderedPageBreak/>
        <w:t>oss noe yngre</w:t>
      </w:r>
      <w:r w:rsidR="004551A5" w:rsidRPr="00B55AAC">
        <w:rPr>
          <w:rFonts w:ascii="Times New Roman" w:hAnsi="Times New Roman" w:cs="Times New Roman"/>
        </w:rPr>
        <w:t>.</w:t>
      </w:r>
      <w:r w:rsidR="00B25C33" w:rsidRPr="00B55AAC">
        <w:rPr>
          <w:rFonts w:ascii="Times New Roman" w:hAnsi="Times New Roman" w:cs="Times New Roman"/>
        </w:rPr>
        <w:t xml:space="preserve"> </w:t>
      </w:r>
      <w:r w:rsidR="009D42B6" w:rsidRPr="00B55AAC">
        <w:rPr>
          <w:rFonts w:ascii="Times New Roman" w:hAnsi="Times New Roman" w:cs="Times New Roman"/>
        </w:rPr>
        <w:t>«</w:t>
      </w:r>
      <w:r w:rsidR="00BC3C41" w:rsidRPr="00B55AAC">
        <w:rPr>
          <w:rFonts w:ascii="Times New Roman" w:hAnsi="Times New Roman" w:cs="Times New Roman"/>
        </w:rPr>
        <w:t>Jeg kjenner at jeg skal være hjemme</w:t>
      </w:r>
      <w:r w:rsidR="009D42B6" w:rsidRPr="00B55AAC">
        <w:rPr>
          <w:rFonts w:ascii="Times New Roman" w:hAnsi="Times New Roman" w:cs="Times New Roman"/>
        </w:rPr>
        <w:t>»</w:t>
      </w:r>
      <w:r w:rsidR="00BC3C41" w:rsidRPr="00B55AAC">
        <w:rPr>
          <w:rFonts w:ascii="Times New Roman" w:hAnsi="Times New Roman" w:cs="Times New Roman"/>
        </w:rPr>
        <w:t>, sier min kone ti år inn i ekteskapet</w:t>
      </w:r>
      <w:r w:rsidR="009D42B6" w:rsidRPr="00B55AAC">
        <w:rPr>
          <w:rFonts w:ascii="Times New Roman" w:hAnsi="Times New Roman" w:cs="Times New Roman"/>
        </w:rPr>
        <w:t xml:space="preserve">. </w:t>
      </w:r>
      <w:r w:rsidR="00BC3C41" w:rsidRPr="00B55AAC">
        <w:rPr>
          <w:rFonts w:ascii="Times New Roman" w:hAnsi="Times New Roman" w:cs="Times New Roman"/>
        </w:rPr>
        <w:t xml:space="preserve">Det ble vanskelig å avskrive hennes ønske av flere grunner. Bibelen sier i </w:t>
      </w:r>
      <w:r w:rsidR="00590922" w:rsidRPr="00B55AAC">
        <w:rPr>
          <w:rFonts w:ascii="Times New Roman" w:hAnsi="Times New Roman" w:cs="Times New Roman"/>
        </w:rPr>
        <w:t xml:space="preserve">Markus evangelium kapitel 12, vers 30: </w:t>
      </w:r>
      <w:r w:rsidR="009D42B6" w:rsidRPr="00B55AAC">
        <w:rPr>
          <w:rFonts w:ascii="Times New Roman" w:hAnsi="Times New Roman" w:cs="Times New Roman"/>
        </w:rPr>
        <w:t>«</w:t>
      </w:r>
      <w:r w:rsidR="00590922" w:rsidRPr="00B55AAC">
        <w:rPr>
          <w:rFonts w:ascii="Times New Roman" w:hAnsi="Times New Roman" w:cs="Times New Roman"/>
        </w:rPr>
        <w:t>Du skal elske Herren din Gud av hele ditt hjerte og av hele din sjel og av hele ditt sinn og av all din kraft.</w:t>
      </w:r>
      <w:r w:rsidR="009D42B6" w:rsidRPr="00B55AAC">
        <w:rPr>
          <w:rFonts w:ascii="Times New Roman" w:hAnsi="Times New Roman" w:cs="Times New Roman"/>
        </w:rPr>
        <w:t>»</w:t>
      </w:r>
      <w:r w:rsidR="00590922" w:rsidRPr="00B55AAC">
        <w:rPr>
          <w:rFonts w:ascii="Times New Roman" w:hAnsi="Times New Roman" w:cs="Times New Roman"/>
        </w:rPr>
        <w:t xml:space="preserve"> Hadde hu</w:t>
      </w:r>
      <w:r w:rsidR="00A20BC9" w:rsidRPr="00B55AAC">
        <w:rPr>
          <w:rFonts w:ascii="Times New Roman" w:hAnsi="Times New Roman" w:cs="Times New Roman"/>
        </w:rPr>
        <w:t>n hørt fra Gud</w:t>
      </w:r>
      <w:r w:rsidR="00532982" w:rsidRPr="00B55AAC">
        <w:rPr>
          <w:rFonts w:ascii="Times New Roman" w:hAnsi="Times New Roman" w:cs="Times New Roman"/>
        </w:rPr>
        <w:t>,</w:t>
      </w:r>
      <w:r w:rsidR="00A20BC9" w:rsidRPr="00B55AAC">
        <w:rPr>
          <w:rFonts w:ascii="Times New Roman" w:hAnsi="Times New Roman" w:cs="Times New Roman"/>
        </w:rPr>
        <w:t xml:space="preserve"> så er det få argumenter som står seg mot det. Som hengivende mennesker ville vi</w:t>
      </w:r>
      <w:r w:rsidR="00590922" w:rsidRPr="00B55AAC">
        <w:rPr>
          <w:rFonts w:ascii="Times New Roman" w:hAnsi="Times New Roman" w:cs="Times New Roman"/>
        </w:rPr>
        <w:t xml:space="preserve"> gjøre det Gud ville for våre liv. Noen av våre nærmeste støttet henne i å </w:t>
      </w:r>
      <w:r w:rsidR="009D42B6" w:rsidRPr="00B55AAC">
        <w:rPr>
          <w:rFonts w:ascii="Times New Roman" w:hAnsi="Times New Roman" w:cs="Times New Roman"/>
        </w:rPr>
        <w:t xml:space="preserve">slutte i jobben og </w:t>
      </w:r>
      <w:r w:rsidR="00590922" w:rsidRPr="00B55AAC">
        <w:rPr>
          <w:rFonts w:ascii="Times New Roman" w:hAnsi="Times New Roman" w:cs="Times New Roman"/>
        </w:rPr>
        <w:t>begynne å være hjemme</w:t>
      </w:r>
      <w:r w:rsidR="004551A5" w:rsidRPr="00B55AAC">
        <w:rPr>
          <w:rFonts w:ascii="Times New Roman" w:hAnsi="Times New Roman" w:cs="Times New Roman"/>
        </w:rPr>
        <w:t>.</w:t>
      </w:r>
      <w:r w:rsidR="00A20BC9" w:rsidRPr="00B55AAC">
        <w:rPr>
          <w:rFonts w:ascii="Times New Roman" w:hAnsi="Times New Roman" w:cs="Times New Roman"/>
        </w:rPr>
        <w:t xml:space="preserve"> Vi gikk inn i det, for å </w:t>
      </w:r>
      <w:r w:rsidR="00590922" w:rsidRPr="00B55AAC">
        <w:rPr>
          <w:rFonts w:ascii="Times New Roman" w:hAnsi="Times New Roman" w:cs="Times New Roman"/>
        </w:rPr>
        <w:t xml:space="preserve">se hva som åpnet seg av dører inn i Guds arbeid. Dette ville medføre en helt annen økonomisk situasjon for oss og jeg måtte jobbe fullt, hvilket jeg for egen del ikke ønsket, men gikk med på som en del av oss og et større mål. I starten fikk vi økonomisk støtte av nær familie for å få det til, og det var krevende på flere hold. </w:t>
      </w:r>
    </w:p>
    <w:p w14:paraId="045F6DC6" w14:textId="0A6481FC" w:rsidR="00C614CD" w:rsidRPr="00B55AAC" w:rsidRDefault="00A20BC9" w:rsidP="00C614CD">
      <w:pPr>
        <w:spacing w:line="360" w:lineRule="auto"/>
        <w:ind w:firstLine="720"/>
        <w:rPr>
          <w:rFonts w:ascii="Times New Roman" w:hAnsi="Times New Roman" w:cs="Times New Roman"/>
        </w:rPr>
      </w:pPr>
      <w:r w:rsidRPr="00B55AAC">
        <w:rPr>
          <w:rFonts w:ascii="Times New Roman" w:hAnsi="Times New Roman" w:cs="Times New Roman"/>
        </w:rPr>
        <w:t>Ettersom vi begynte i et nytt fellesska</w:t>
      </w:r>
      <w:r w:rsidR="00532982" w:rsidRPr="00B55AAC">
        <w:rPr>
          <w:rFonts w:ascii="Times New Roman" w:hAnsi="Times New Roman" w:cs="Times New Roman"/>
        </w:rPr>
        <w:t xml:space="preserve">p etter sammen å ha tilhørighet det karismatiske miljøet </w:t>
      </w:r>
      <w:r w:rsidRPr="00B55AAC">
        <w:rPr>
          <w:rFonts w:ascii="Times New Roman" w:hAnsi="Times New Roman" w:cs="Times New Roman"/>
        </w:rPr>
        <w:t>i</w:t>
      </w:r>
      <w:r w:rsidR="009D42B6" w:rsidRPr="00B55AAC">
        <w:rPr>
          <w:rFonts w:ascii="Times New Roman" w:hAnsi="Times New Roman" w:cs="Times New Roman"/>
        </w:rPr>
        <w:t xml:space="preserve"> tjuesyv</w:t>
      </w:r>
      <w:r w:rsidRPr="00B55AAC">
        <w:rPr>
          <w:rFonts w:ascii="Times New Roman" w:hAnsi="Times New Roman" w:cs="Times New Roman"/>
        </w:rPr>
        <w:t xml:space="preserve"> år, va</w:t>
      </w:r>
      <w:r w:rsidR="00C614CD" w:rsidRPr="00B55AAC">
        <w:rPr>
          <w:rFonts w:ascii="Times New Roman" w:hAnsi="Times New Roman" w:cs="Times New Roman"/>
        </w:rPr>
        <w:t>r det naturlig å snakke</w:t>
      </w:r>
      <w:r w:rsidRPr="00B55AAC">
        <w:rPr>
          <w:rFonts w:ascii="Times New Roman" w:hAnsi="Times New Roman" w:cs="Times New Roman"/>
        </w:rPr>
        <w:t xml:space="preserve"> med andre </w:t>
      </w:r>
      <w:r w:rsidR="00C614CD" w:rsidRPr="00B55AAC">
        <w:rPr>
          <w:rFonts w:ascii="Times New Roman" w:hAnsi="Times New Roman" w:cs="Times New Roman"/>
        </w:rPr>
        <w:t xml:space="preserve">nye </w:t>
      </w:r>
      <w:r w:rsidRPr="00B55AAC">
        <w:rPr>
          <w:rFonts w:ascii="Times New Roman" w:hAnsi="Times New Roman" w:cs="Times New Roman"/>
        </w:rPr>
        <w:t xml:space="preserve">mennesker. </w:t>
      </w:r>
      <w:r w:rsidR="00532982" w:rsidRPr="00B55AAC">
        <w:rPr>
          <w:rFonts w:ascii="Times New Roman" w:hAnsi="Times New Roman" w:cs="Times New Roman"/>
        </w:rPr>
        <w:t xml:space="preserve">En prest det var naturlig for oss å snakke med </w:t>
      </w:r>
      <w:r w:rsidRPr="00B55AAC">
        <w:rPr>
          <w:rFonts w:ascii="Times New Roman" w:hAnsi="Times New Roman" w:cs="Times New Roman"/>
        </w:rPr>
        <w:t xml:space="preserve">blir forferdet over å høre historien og sier at sånn kan dere ikke gjøre det. </w:t>
      </w:r>
      <w:r w:rsidR="00C614CD" w:rsidRPr="00B55AAC">
        <w:rPr>
          <w:rFonts w:ascii="Times New Roman" w:hAnsi="Times New Roman" w:cs="Times New Roman"/>
        </w:rPr>
        <w:t xml:space="preserve">Vi hadde stortrivdes i starten av ekteskapet med å arbeide omtrent 60 % hver og ta lik del i hjemmet og barna. </w:t>
      </w:r>
    </w:p>
    <w:p w14:paraId="54EB1DC2" w14:textId="77777777" w:rsidR="00A20BC9" w:rsidRPr="00B55AAC" w:rsidRDefault="00A20BC9" w:rsidP="00C614CD">
      <w:pPr>
        <w:spacing w:line="360" w:lineRule="auto"/>
        <w:rPr>
          <w:rFonts w:ascii="Times New Roman" w:hAnsi="Times New Roman" w:cs="Times New Roman"/>
        </w:rPr>
      </w:pPr>
    </w:p>
    <w:p w14:paraId="4295F055" w14:textId="0D31D183" w:rsidR="004551A5" w:rsidRPr="00B55AAC" w:rsidRDefault="004551A5" w:rsidP="00C614CD">
      <w:pPr>
        <w:spacing w:line="360" w:lineRule="auto"/>
        <w:rPr>
          <w:rFonts w:ascii="Times New Roman" w:hAnsi="Times New Roman" w:cs="Times New Roman"/>
        </w:rPr>
      </w:pPr>
      <w:r w:rsidRPr="00B55AAC">
        <w:rPr>
          <w:rFonts w:ascii="Times New Roman" w:hAnsi="Times New Roman" w:cs="Times New Roman"/>
        </w:rPr>
        <w:t>Offentlig tiltalt</w:t>
      </w:r>
    </w:p>
    <w:p w14:paraId="310DB7CC" w14:textId="063A7AE6" w:rsidR="008A3C9D" w:rsidRPr="00B55AAC" w:rsidRDefault="00635E77" w:rsidP="002E38D5">
      <w:pPr>
        <w:spacing w:line="360" w:lineRule="auto"/>
        <w:rPr>
          <w:rFonts w:ascii="Times New Roman" w:hAnsi="Times New Roman" w:cs="Times New Roman"/>
        </w:rPr>
      </w:pPr>
      <w:r w:rsidRPr="00B55AAC">
        <w:rPr>
          <w:rFonts w:ascii="Times New Roman" w:hAnsi="Times New Roman" w:cs="Times New Roman"/>
        </w:rPr>
        <w:t>Den som kom på kant med tankegodset og kul</w:t>
      </w:r>
      <w:r w:rsidR="00C614CD" w:rsidRPr="00B55AAC">
        <w:rPr>
          <w:rFonts w:ascii="Times New Roman" w:hAnsi="Times New Roman" w:cs="Times New Roman"/>
        </w:rPr>
        <w:t>turelle tekstkulturen kunne få kjenne det på kroppen</w:t>
      </w:r>
      <w:r w:rsidRPr="00B55AAC">
        <w:rPr>
          <w:rFonts w:ascii="Times New Roman" w:hAnsi="Times New Roman" w:cs="Times New Roman"/>
        </w:rPr>
        <w:t xml:space="preserve">. </w:t>
      </w:r>
      <w:r w:rsidR="008A3C9D" w:rsidRPr="00B55AAC">
        <w:rPr>
          <w:rFonts w:ascii="Times New Roman" w:hAnsi="Times New Roman" w:cs="Times New Roman"/>
        </w:rPr>
        <w:t>Man kunne bli</w:t>
      </w:r>
      <w:r w:rsidR="00ED074C" w:rsidRPr="00B55AAC">
        <w:rPr>
          <w:rFonts w:ascii="Times New Roman" w:hAnsi="Times New Roman" w:cs="Times New Roman"/>
        </w:rPr>
        <w:t xml:space="preserve"> tiltalt offentlig fra plattformen m</w:t>
      </w:r>
      <w:r w:rsidR="00C614CD" w:rsidRPr="00B55AAC">
        <w:rPr>
          <w:rFonts w:ascii="Times New Roman" w:hAnsi="Times New Roman" w:cs="Times New Roman"/>
        </w:rPr>
        <w:t>ed utsagn som ”du må skjerpe deg</w:t>
      </w:r>
      <w:r w:rsidR="008A3C9D" w:rsidRPr="00B55AAC">
        <w:rPr>
          <w:rFonts w:ascii="Times New Roman" w:hAnsi="Times New Roman" w:cs="Times New Roman"/>
        </w:rPr>
        <w:t xml:space="preserve">”. Og når man etterpå spør hva det er som </w:t>
      </w:r>
      <w:r w:rsidR="00ED074C" w:rsidRPr="00B55AAC">
        <w:rPr>
          <w:rFonts w:ascii="Times New Roman" w:hAnsi="Times New Roman" w:cs="Times New Roman"/>
        </w:rPr>
        <w:t>må gjøre</w:t>
      </w:r>
      <w:r w:rsidR="008A3C9D" w:rsidRPr="00B55AAC">
        <w:rPr>
          <w:rFonts w:ascii="Times New Roman" w:hAnsi="Times New Roman" w:cs="Times New Roman"/>
        </w:rPr>
        <w:t>s, kunne man bli</w:t>
      </w:r>
      <w:r w:rsidR="00ED074C" w:rsidRPr="00B55AAC">
        <w:rPr>
          <w:rFonts w:ascii="Times New Roman" w:hAnsi="Times New Roman" w:cs="Times New Roman"/>
        </w:rPr>
        <w:t xml:space="preserve"> møtt med ”det </w:t>
      </w:r>
      <w:r w:rsidR="008A3C9D" w:rsidRPr="00B55AAC">
        <w:rPr>
          <w:rFonts w:ascii="Times New Roman" w:hAnsi="Times New Roman" w:cs="Times New Roman"/>
        </w:rPr>
        <w:t xml:space="preserve">vet du” og stillhet, selv om man sa </w:t>
      </w:r>
      <w:r w:rsidR="00ED074C" w:rsidRPr="00B55AAC">
        <w:rPr>
          <w:rFonts w:ascii="Times New Roman" w:hAnsi="Times New Roman" w:cs="Times New Roman"/>
        </w:rPr>
        <w:t xml:space="preserve">”det vet jeg ikke”. </w:t>
      </w:r>
      <w:r w:rsidRPr="00B55AAC">
        <w:rPr>
          <w:rFonts w:ascii="Times New Roman" w:hAnsi="Times New Roman" w:cs="Times New Roman"/>
        </w:rPr>
        <w:t xml:space="preserve">Noen ganger kunne det sikkert være på sin plass å konfrontere, </w:t>
      </w:r>
      <w:r w:rsidR="002E38D5" w:rsidRPr="00B55AAC">
        <w:rPr>
          <w:rFonts w:ascii="Times New Roman" w:hAnsi="Times New Roman" w:cs="Times New Roman"/>
        </w:rPr>
        <w:t xml:space="preserve">og kanskje til og med offentlig, men da tenker jeg at vedkommende klart og tydelig bør ha blitt fortalt hva det dreier seg om på forhånd. Først direkte. </w:t>
      </w:r>
    </w:p>
    <w:p w14:paraId="7650E4C6" w14:textId="74D58EFD" w:rsidR="008A3C9D" w:rsidRPr="00B55AAC" w:rsidRDefault="002E38D5" w:rsidP="008A3C9D">
      <w:pPr>
        <w:spacing w:line="360" w:lineRule="auto"/>
        <w:ind w:firstLine="720"/>
        <w:rPr>
          <w:rFonts w:ascii="Times New Roman" w:hAnsi="Times New Roman" w:cs="Times New Roman"/>
        </w:rPr>
      </w:pPr>
      <w:r w:rsidRPr="00B55AAC">
        <w:rPr>
          <w:rFonts w:ascii="Times New Roman" w:hAnsi="Times New Roman" w:cs="Times New Roman"/>
        </w:rPr>
        <w:t xml:space="preserve">Dette </w:t>
      </w:r>
      <w:r w:rsidR="008A3C9D" w:rsidRPr="00B55AAC">
        <w:rPr>
          <w:rFonts w:ascii="Times New Roman" w:hAnsi="Times New Roman" w:cs="Times New Roman"/>
        </w:rPr>
        <w:t>førte til en type jakt på</w:t>
      </w:r>
      <w:r w:rsidRPr="00B55AAC">
        <w:rPr>
          <w:rFonts w:ascii="Times New Roman" w:hAnsi="Times New Roman" w:cs="Times New Roman"/>
        </w:rPr>
        <w:t xml:space="preserve"> flaskehalser, feil og mangler, og må ha spilte inn på den enkelte og relasjonene oss i mellom. Tukt kan være viktig av og til, men aldri som et bærende element, som på mange måter møtene kunne oppleves som.</w:t>
      </w:r>
      <w:r w:rsidR="008A3C9D" w:rsidRPr="00B55AAC">
        <w:rPr>
          <w:rFonts w:ascii="Times New Roman" w:hAnsi="Times New Roman" w:cs="Times New Roman"/>
        </w:rPr>
        <w:t xml:space="preserve"> Vi ble nok </w:t>
      </w:r>
      <w:r w:rsidRPr="00B55AAC">
        <w:rPr>
          <w:rFonts w:ascii="Times New Roman" w:hAnsi="Times New Roman" w:cs="Times New Roman"/>
        </w:rPr>
        <w:t xml:space="preserve">alle </w:t>
      </w:r>
      <w:r w:rsidR="008A3C9D" w:rsidRPr="00B55AAC">
        <w:rPr>
          <w:rFonts w:ascii="Times New Roman" w:hAnsi="Times New Roman" w:cs="Times New Roman"/>
        </w:rPr>
        <w:t>påvirket av denne type måte å snakke til</w:t>
      </w:r>
      <w:r w:rsidRPr="00B55AAC">
        <w:rPr>
          <w:rFonts w:ascii="Times New Roman" w:hAnsi="Times New Roman" w:cs="Times New Roman"/>
        </w:rPr>
        <w:t xml:space="preserve"> </w:t>
      </w:r>
      <w:r w:rsidR="008A3C9D" w:rsidRPr="00B55AAC">
        <w:rPr>
          <w:rFonts w:ascii="Times New Roman" w:hAnsi="Times New Roman" w:cs="Times New Roman"/>
        </w:rPr>
        <w:t xml:space="preserve">hverandre på. </w:t>
      </w:r>
      <w:r w:rsidRPr="00B55AAC">
        <w:rPr>
          <w:rFonts w:ascii="Times New Roman" w:hAnsi="Times New Roman" w:cs="Times New Roman"/>
        </w:rPr>
        <w:t>V</w:t>
      </w:r>
      <w:r w:rsidR="008A3C9D" w:rsidRPr="00B55AAC">
        <w:rPr>
          <w:rFonts w:ascii="Times New Roman" w:hAnsi="Times New Roman" w:cs="Times New Roman"/>
        </w:rPr>
        <w:t>i så etter hvert mer til feilene hos hverandre enn det som trakk oss i først</w:t>
      </w:r>
      <w:r w:rsidR="006D7796">
        <w:rPr>
          <w:rFonts w:ascii="Times New Roman" w:hAnsi="Times New Roman" w:cs="Times New Roman"/>
        </w:rPr>
        <w:t xml:space="preserve">e instans til å elske hverandre, vi </w:t>
      </w:r>
      <w:r w:rsidR="008A3C9D" w:rsidRPr="00B55AAC">
        <w:rPr>
          <w:rFonts w:ascii="Times New Roman" w:hAnsi="Times New Roman" w:cs="Times New Roman"/>
        </w:rPr>
        <w:t xml:space="preserve">som ektefeller. </w:t>
      </w:r>
    </w:p>
    <w:p w14:paraId="72504506" w14:textId="72637197" w:rsidR="00C614CD" w:rsidRPr="00B55AAC" w:rsidRDefault="00C614CD" w:rsidP="00B75586">
      <w:pPr>
        <w:spacing w:line="360" w:lineRule="auto"/>
        <w:rPr>
          <w:rFonts w:ascii="Times New Roman" w:hAnsi="Times New Roman" w:cs="Times New Roman"/>
        </w:rPr>
      </w:pPr>
      <w:r w:rsidRPr="00B55AAC">
        <w:rPr>
          <w:rFonts w:ascii="Times New Roman" w:hAnsi="Times New Roman" w:cs="Times New Roman"/>
        </w:rPr>
        <w:tab/>
      </w:r>
    </w:p>
    <w:p w14:paraId="2B611579" w14:textId="7BE0E57A" w:rsidR="00455719" w:rsidRPr="00B55AAC" w:rsidRDefault="004E2F6C" w:rsidP="00B75586">
      <w:pPr>
        <w:spacing w:line="360" w:lineRule="auto"/>
        <w:rPr>
          <w:rFonts w:ascii="Times New Roman" w:hAnsi="Times New Roman" w:cs="Times New Roman"/>
        </w:rPr>
      </w:pPr>
      <w:r w:rsidRPr="00B55AAC">
        <w:rPr>
          <w:rFonts w:ascii="Times New Roman" w:hAnsi="Times New Roman" w:cs="Times New Roman"/>
        </w:rPr>
        <w:t>Selvgode</w:t>
      </w:r>
    </w:p>
    <w:p w14:paraId="17273B46" w14:textId="0C64F5C6" w:rsidR="00F96835" w:rsidRPr="00B55AAC" w:rsidRDefault="0091470B" w:rsidP="00B75586">
      <w:pPr>
        <w:spacing w:line="360" w:lineRule="auto"/>
        <w:rPr>
          <w:rFonts w:ascii="Times New Roman" w:hAnsi="Times New Roman" w:cs="Times New Roman"/>
        </w:rPr>
      </w:pPr>
      <w:r w:rsidRPr="00B55AAC">
        <w:rPr>
          <w:rFonts w:ascii="Times New Roman" w:hAnsi="Times New Roman" w:cs="Times New Roman"/>
        </w:rPr>
        <w:lastRenderedPageBreak/>
        <w:t>Når du har Gud og menigheten trenger du ikke noe mer. Da har du alt og alle du trenger i</w:t>
      </w:r>
      <w:r w:rsidR="006D7796">
        <w:rPr>
          <w:rFonts w:ascii="Times New Roman" w:hAnsi="Times New Roman" w:cs="Times New Roman"/>
        </w:rPr>
        <w:t xml:space="preserve"> livet ditt. Dette ble en svøpe</w:t>
      </w:r>
      <w:r w:rsidRPr="00B55AAC">
        <w:rPr>
          <w:rFonts w:ascii="Times New Roman" w:hAnsi="Times New Roman" w:cs="Times New Roman"/>
        </w:rPr>
        <w:t xml:space="preserve">. Noen ganger kan det være aktuelt å støtte seg på fagfolk og andre mennesker utenfor sitt nærmeste fellesskap. Det var lite aktuelt for oss å søke hjelp hos andre utenforstående. Vi hadde jo hverandre og var åndelig modne mennesker. Dette er forhold som til tider var overdrevet. Noen gikk ikke til lege. Vi gikk ikke til noen parterapeuter, annet enn å prate med dem vi sto rundt når det skulle være noen åpenbare behov. Her tror jeg vi gikk skikkelig feil, og kunne ha fått behandlet bruddet langt bedre, om enn det kanskje like fullt ville ende i et brudd. </w:t>
      </w:r>
    </w:p>
    <w:p w14:paraId="4E11BCB3" w14:textId="398140D8" w:rsidR="00F96835" w:rsidRPr="00B55AAC" w:rsidRDefault="00865BC0" w:rsidP="000334B6">
      <w:pPr>
        <w:spacing w:line="360" w:lineRule="auto"/>
        <w:ind w:firstLine="720"/>
        <w:rPr>
          <w:rFonts w:ascii="Times New Roman" w:hAnsi="Times New Roman" w:cs="Times New Roman"/>
        </w:rPr>
      </w:pPr>
      <w:r w:rsidRPr="00B55AAC">
        <w:rPr>
          <w:rFonts w:ascii="Times New Roman" w:hAnsi="Times New Roman" w:cs="Times New Roman"/>
        </w:rPr>
        <w:t>Psykolog og sam</w:t>
      </w:r>
      <w:r w:rsidR="00BF120A">
        <w:rPr>
          <w:rFonts w:ascii="Times New Roman" w:hAnsi="Times New Roman" w:cs="Times New Roman"/>
        </w:rPr>
        <w:t xml:space="preserve">livsekspert Sissel Gran sier </w:t>
      </w:r>
      <w:r w:rsidRPr="00B55AAC">
        <w:rPr>
          <w:rFonts w:ascii="Times New Roman" w:hAnsi="Times New Roman" w:cs="Times New Roman"/>
        </w:rPr>
        <w:t>i</w:t>
      </w:r>
      <w:r w:rsidR="00F96835" w:rsidRPr="00B55AAC">
        <w:rPr>
          <w:rFonts w:ascii="Times New Roman" w:hAnsi="Times New Roman" w:cs="Times New Roman"/>
        </w:rPr>
        <w:t xml:space="preserve"> boken </w:t>
      </w:r>
      <w:r w:rsidR="00F96835" w:rsidRPr="00B55AAC">
        <w:rPr>
          <w:rFonts w:ascii="Times New Roman" w:hAnsi="Times New Roman" w:cs="Times New Roman"/>
          <w:i/>
        </w:rPr>
        <w:t>Det er slutt</w:t>
      </w:r>
      <w:r w:rsidR="00B8073E" w:rsidRPr="00B55AAC">
        <w:rPr>
          <w:rFonts w:ascii="Times New Roman" w:hAnsi="Times New Roman" w:cs="Times New Roman"/>
        </w:rPr>
        <w:t>: «</w:t>
      </w:r>
      <w:r w:rsidR="00F96835" w:rsidRPr="00B55AAC">
        <w:rPr>
          <w:rFonts w:ascii="Times New Roman" w:hAnsi="Times New Roman" w:cs="Times New Roman"/>
        </w:rPr>
        <w:t>Den emosjonelle nedbyggingsprosessen vil gå sin gang i et slikt forhold dersom paret ikke får hjelp til å snu</w:t>
      </w:r>
      <w:r w:rsidR="00BF120A">
        <w:rPr>
          <w:rFonts w:ascii="Times New Roman" w:hAnsi="Times New Roman" w:cs="Times New Roman"/>
        </w:rPr>
        <w:t>»</w:t>
      </w:r>
      <w:r w:rsidR="00BF120A">
        <w:rPr>
          <w:rFonts w:ascii="Times New Roman" w:hAnsi="Times New Roman" w:cs="Times New Roman"/>
        </w:rPr>
        <w:fldChar w:fldCharType="begin"/>
      </w:r>
      <w:r w:rsidR="00931093">
        <w:rPr>
          <w:rFonts w:ascii="Times New Roman" w:hAnsi="Times New Roman" w:cs="Times New Roman"/>
        </w:rPr>
        <w:instrText xml:space="preserve"> ADDIN ZOTERO_ITEM CSL_CITATION {"citationID":"agok9gkfgu","properties":{"formattedCitation":"(Gran, 2017, s. 39)","plainCitation":"(Gran, 2017, s. 39)"},"citationItems":[{"id":27,"uris":["http://zotero.org/users/local/eymyB4Yh/items/D7HX25NJ"],"uri":["http://zotero.org/users/local/eymyB4Yh/items/D7HX25NJ"],"itemData":{"id":27,"type":"book","title":"Det er slutt - historier om løsrivelse","publisher":"Aschehoug Forlag","publisher-place":"Oslo","event-place":"Oslo","ISBN":"978-82-03-29669-7","author":[{"family":"Gran","given":"Sissel"}],"issued":{"date-parts":[["2017"]]}},"locator":"39"}],"schema":"https://github.com/citation-style-language/schema/raw/master/csl-citation.json"} </w:instrText>
      </w:r>
      <w:r w:rsidR="00BF120A">
        <w:rPr>
          <w:rFonts w:ascii="Times New Roman" w:hAnsi="Times New Roman" w:cs="Times New Roman"/>
        </w:rPr>
        <w:fldChar w:fldCharType="separate"/>
      </w:r>
      <w:r w:rsidR="00931093">
        <w:rPr>
          <w:rFonts w:ascii="Times New Roman" w:hAnsi="Times New Roman" w:cs="Times New Roman"/>
          <w:noProof/>
        </w:rPr>
        <w:t>(Gran, 2017, s. 39)</w:t>
      </w:r>
      <w:r w:rsidR="00BF120A">
        <w:rPr>
          <w:rFonts w:ascii="Times New Roman" w:hAnsi="Times New Roman" w:cs="Times New Roman"/>
        </w:rPr>
        <w:fldChar w:fldCharType="end"/>
      </w:r>
      <w:r w:rsidR="0091470B" w:rsidRPr="00B55AAC">
        <w:rPr>
          <w:rFonts w:ascii="Times New Roman" w:hAnsi="Times New Roman" w:cs="Times New Roman"/>
        </w:rPr>
        <w:t xml:space="preserve">. Her kan du si at menighetens kultur var lite oppmuntrende til å søke hjelp og parterapi, og på den måten bidro til at samlivsrelasjonen ikke ble faglig </w:t>
      </w:r>
      <w:r w:rsidR="00E80EB2">
        <w:rPr>
          <w:rFonts w:ascii="Times New Roman" w:hAnsi="Times New Roman" w:cs="Times New Roman"/>
        </w:rPr>
        <w:t>tilstrekkelig tatt tak</w:t>
      </w:r>
      <w:r w:rsidR="0091470B" w:rsidRPr="00B55AAC">
        <w:rPr>
          <w:rFonts w:ascii="Times New Roman" w:hAnsi="Times New Roman" w:cs="Times New Roman"/>
        </w:rPr>
        <w:t>.</w:t>
      </w:r>
    </w:p>
    <w:p w14:paraId="26E751F8" w14:textId="77777777" w:rsidR="00075985" w:rsidRPr="00B55AAC" w:rsidRDefault="00075985" w:rsidP="00B75586">
      <w:pPr>
        <w:spacing w:line="360" w:lineRule="auto"/>
        <w:rPr>
          <w:rFonts w:ascii="Times New Roman" w:hAnsi="Times New Roman" w:cs="Times New Roman"/>
        </w:rPr>
      </w:pPr>
    </w:p>
    <w:p w14:paraId="13404F25" w14:textId="72908BC7" w:rsidR="00075985" w:rsidRPr="00B55AAC" w:rsidRDefault="0091470B" w:rsidP="00B75586">
      <w:pPr>
        <w:spacing w:line="360" w:lineRule="auto"/>
        <w:rPr>
          <w:rFonts w:ascii="Times New Roman" w:hAnsi="Times New Roman" w:cs="Times New Roman"/>
        </w:rPr>
      </w:pPr>
      <w:r w:rsidRPr="00B55AAC">
        <w:rPr>
          <w:rFonts w:ascii="Times New Roman" w:hAnsi="Times New Roman" w:cs="Times New Roman"/>
        </w:rPr>
        <w:t>Kommunikasjon</w:t>
      </w:r>
    </w:p>
    <w:p w14:paraId="7F04A629" w14:textId="19552C38" w:rsidR="004E2F6C" w:rsidRPr="00B55AAC" w:rsidRDefault="004E2F6C" w:rsidP="00B75586">
      <w:pPr>
        <w:spacing w:line="360" w:lineRule="auto"/>
        <w:rPr>
          <w:rFonts w:ascii="Times New Roman" w:hAnsi="Times New Roman" w:cs="Times New Roman"/>
        </w:rPr>
      </w:pPr>
      <w:r w:rsidRPr="00B55AAC">
        <w:rPr>
          <w:rFonts w:ascii="Times New Roman" w:hAnsi="Times New Roman" w:cs="Times New Roman"/>
        </w:rPr>
        <w:t xml:space="preserve">Det kan ha vært vårt forhold som var vanskelig, mer enn at omstendighetene bidro til at vi ikke fant ut av det. Noen vil si at vi er så grunnleggende forskjellige som typer. </w:t>
      </w:r>
      <w:r w:rsidR="0080424C" w:rsidRPr="00B55AAC">
        <w:rPr>
          <w:rFonts w:ascii="Times New Roman" w:hAnsi="Times New Roman" w:cs="Times New Roman"/>
        </w:rPr>
        <w:t xml:space="preserve">Når jeg tenker etter, </w:t>
      </w:r>
      <w:r w:rsidR="00455719" w:rsidRPr="00B55AAC">
        <w:rPr>
          <w:rFonts w:ascii="Times New Roman" w:hAnsi="Times New Roman" w:cs="Times New Roman"/>
        </w:rPr>
        <w:t xml:space="preserve">ser jeg </w:t>
      </w:r>
      <w:r w:rsidR="00075985" w:rsidRPr="00B55AAC">
        <w:rPr>
          <w:rFonts w:ascii="Times New Roman" w:hAnsi="Times New Roman" w:cs="Times New Roman"/>
        </w:rPr>
        <w:t xml:space="preserve">at andre ekteskap </w:t>
      </w:r>
      <w:r w:rsidR="00865BC0" w:rsidRPr="00B55AAC">
        <w:rPr>
          <w:rFonts w:ascii="Times New Roman" w:hAnsi="Times New Roman" w:cs="Times New Roman"/>
        </w:rPr>
        <w:t xml:space="preserve">i fellesskapet vårt </w:t>
      </w:r>
      <w:r w:rsidR="00075985" w:rsidRPr="00B55AAC">
        <w:rPr>
          <w:rFonts w:ascii="Times New Roman" w:hAnsi="Times New Roman" w:cs="Times New Roman"/>
        </w:rPr>
        <w:t xml:space="preserve">har klart seg. Både de som er gjenværende i vårt </w:t>
      </w:r>
      <w:r w:rsidRPr="00B55AAC">
        <w:rPr>
          <w:rFonts w:ascii="Times New Roman" w:hAnsi="Times New Roman" w:cs="Times New Roman"/>
        </w:rPr>
        <w:t>fellesskap</w:t>
      </w:r>
      <w:r w:rsidR="00075985" w:rsidRPr="00B55AAC">
        <w:rPr>
          <w:rFonts w:ascii="Times New Roman" w:hAnsi="Times New Roman" w:cs="Times New Roman"/>
        </w:rPr>
        <w:t xml:space="preserve"> og de som har gått videre. Faktisk har de aller fleste ekteskapene klart seg godt, så langt jeg kan se det. De færreste er i hvert fall gått fra hverandre. Med tanke på at rundt halvparten av ekteskap</w:t>
      </w:r>
      <w:r w:rsidR="00BB57C0" w:rsidRPr="00B55AAC">
        <w:rPr>
          <w:rFonts w:ascii="Times New Roman" w:hAnsi="Times New Roman" w:cs="Times New Roman"/>
        </w:rPr>
        <w:t>,</w:t>
      </w:r>
      <w:r w:rsidR="00075985" w:rsidRPr="00B55AAC">
        <w:rPr>
          <w:rFonts w:ascii="Times New Roman" w:hAnsi="Times New Roman" w:cs="Times New Roman"/>
        </w:rPr>
        <w:t xml:space="preserve"> </w:t>
      </w:r>
      <w:r w:rsidR="00BB57C0" w:rsidRPr="00B55AAC">
        <w:rPr>
          <w:rFonts w:ascii="Times New Roman" w:hAnsi="Times New Roman" w:cs="Times New Roman"/>
        </w:rPr>
        <w:t xml:space="preserve">både i kirkelige sammenhenger og eller i landet, </w:t>
      </w:r>
      <w:r w:rsidR="00075985" w:rsidRPr="00B55AAC">
        <w:rPr>
          <w:rFonts w:ascii="Times New Roman" w:hAnsi="Times New Roman" w:cs="Times New Roman"/>
        </w:rPr>
        <w:t xml:space="preserve">ender i skilsmisse, må jeg jo innrømme at det i det miljøet jeg har vanket er utrolig liten utbredelse av nettopp separasjon og skilsmisse. </w:t>
      </w:r>
    </w:p>
    <w:p w14:paraId="2528ECD3" w14:textId="4EBBA79A" w:rsidR="00075985" w:rsidRPr="00B55AAC" w:rsidRDefault="00931093" w:rsidP="00865BC0">
      <w:pPr>
        <w:spacing w:line="360" w:lineRule="auto"/>
        <w:ind w:firstLine="720"/>
        <w:rPr>
          <w:rFonts w:ascii="Times New Roman" w:hAnsi="Times New Roman" w:cs="Times New Roman"/>
        </w:rPr>
      </w:pPr>
      <w:r>
        <w:rPr>
          <w:rFonts w:ascii="Times New Roman" w:hAnsi="Times New Roman" w:cs="Times New Roman"/>
        </w:rPr>
        <w:t>”</w:t>
      </w:r>
      <w:r w:rsidR="00865BC0" w:rsidRPr="00B55AAC">
        <w:rPr>
          <w:rFonts w:ascii="Times New Roman" w:hAnsi="Times New Roman" w:cs="Times New Roman"/>
        </w:rPr>
        <w:t>Problemet for mange par er at de ikke greier å snakke til hverandre fra sine sårbare steder, de tar ikke sjansen, og slik mater mønsteret seg selv</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{"citationID":"ah4oj1d197","properties":{"formattedCitation":"(Gran, 2017, s. 40)","plainCitation":"(Gran, 2017, s. 40)"},"citationItems":[{"id":27,"uris":["http://zotero.org/users/local/eymyB4Yh/items/D7HX25NJ"],"uri":["http://zotero.org/users/local/eymyB4Yh/items/D7HX25NJ"],"itemData":{"id":27,"type":"book","title":"Det er slutt - historier om løsrivelse","publisher":"Aschehoug Forlag","publisher-place":"Oslo","event-place":"Oslo","ISBN":"978-82-03-29669-7","author":[{"family":"Gran","given":"Sissel"}],"issued":{"date-parts":[["2017"]]}},"locator":"40"}],"schema":"https://github.com/citation-style-language/schema/raw/master/csl-citation.json"}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(Gran, 2017, s. 40)</w:t>
      </w:r>
      <w:r>
        <w:rPr>
          <w:rFonts w:ascii="Times New Roman" w:hAnsi="Times New Roman" w:cs="Times New Roman"/>
        </w:rPr>
        <w:fldChar w:fldCharType="end"/>
      </w:r>
      <w:r w:rsidR="00865BC0" w:rsidRPr="00B55AAC">
        <w:rPr>
          <w:rFonts w:ascii="Times New Roman" w:hAnsi="Times New Roman" w:cs="Times New Roman"/>
        </w:rPr>
        <w:t xml:space="preserve">. </w:t>
      </w:r>
      <w:r w:rsidR="00BB57C0" w:rsidRPr="00B55AAC">
        <w:rPr>
          <w:rFonts w:ascii="Times New Roman" w:hAnsi="Times New Roman" w:cs="Times New Roman"/>
        </w:rPr>
        <w:t>Det kan vær</w:t>
      </w:r>
      <w:r w:rsidR="00865BC0" w:rsidRPr="00B55AAC">
        <w:rPr>
          <w:rFonts w:ascii="Times New Roman" w:hAnsi="Times New Roman" w:cs="Times New Roman"/>
        </w:rPr>
        <w:t xml:space="preserve">e en av årsakene. </w:t>
      </w:r>
      <w:r w:rsidR="004E2F6C" w:rsidRPr="00B55AAC">
        <w:rPr>
          <w:rFonts w:ascii="Times New Roman" w:hAnsi="Times New Roman" w:cs="Times New Roman"/>
        </w:rPr>
        <w:t xml:space="preserve">Min oppfatning </w:t>
      </w:r>
      <w:r w:rsidR="002268D0" w:rsidRPr="00B55AAC">
        <w:rPr>
          <w:rFonts w:ascii="Times New Roman" w:hAnsi="Times New Roman" w:cs="Times New Roman"/>
        </w:rPr>
        <w:t xml:space="preserve">etter denne gjennomgangen </w:t>
      </w:r>
      <w:r w:rsidR="004E2F6C" w:rsidRPr="00B55AAC">
        <w:rPr>
          <w:rFonts w:ascii="Times New Roman" w:hAnsi="Times New Roman" w:cs="Times New Roman"/>
        </w:rPr>
        <w:t>er at vi ble påvirket av den kirkelige sammenhengen og kulturen vi var en del av,</w:t>
      </w:r>
      <w:r w:rsidR="002268D0" w:rsidRPr="00B55AAC">
        <w:rPr>
          <w:rFonts w:ascii="Times New Roman" w:hAnsi="Times New Roman" w:cs="Times New Roman"/>
        </w:rPr>
        <w:t xml:space="preserve"> og at </w:t>
      </w:r>
      <w:r w:rsidR="004E2F6C" w:rsidRPr="00B55AAC">
        <w:rPr>
          <w:rFonts w:ascii="Times New Roman" w:hAnsi="Times New Roman" w:cs="Times New Roman"/>
        </w:rPr>
        <w:t xml:space="preserve">kombinasjonen av alle elementene </w:t>
      </w:r>
      <w:r w:rsidR="00BE7DF8" w:rsidRPr="00B55AAC">
        <w:rPr>
          <w:rFonts w:ascii="Times New Roman" w:hAnsi="Times New Roman" w:cs="Times New Roman"/>
        </w:rPr>
        <w:t xml:space="preserve">bygget </w:t>
      </w:r>
      <w:r w:rsidR="00BE7DF8" w:rsidRPr="00B55AAC">
        <w:rPr>
          <w:rFonts w:ascii="Times New Roman" w:hAnsi="Times New Roman" w:cs="Times New Roman"/>
          <w:i/>
        </w:rPr>
        <w:t>vårt</w:t>
      </w:r>
      <w:r w:rsidR="00BE7DF8" w:rsidRPr="00B55AAC">
        <w:rPr>
          <w:rFonts w:ascii="Times New Roman" w:hAnsi="Times New Roman" w:cs="Times New Roman"/>
        </w:rPr>
        <w:t xml:space="preserve"> samliv, som kanskje trengte andre impulser,</w:t>
      </w:r>
      <w:r w:rsidR="004E2F6C" w:rsidRPr="00B55AAC">
        <w:rPr>
          <w:rFonts w:ascii="Times New Roman" w:hAnsi="Times New Roman" w:cs="Times New Roman"/>
        </w:rPr>
        <w:t xml:space="preserve"> mer </w:t>
      </w:r>
      <w:r w:rsidR="00E80EB2">
        <w:rPr>
          <w:rFonts w:ascii="Times New Roman" w:hAnsi="Times New Roman" w:cs="Times New Roman"/>
        </w:rPr>
        <w:t xml:space="preserve">bort </w:t>
      </w:r>
      <w:r w:rsidR="00BE7DF8" w:rsidRPr="00B55AAC">
        <w:rPr>
          <w:rFonts w:ascii="Times New Roman" w:hAnsi="Times New Roman" w:cs="Times New Roman"/>
        </w:rPr>
        <w:t>fra hverandre</w:t>
      </w:r>
      <w:r w:rsidR="004E2F6C" w:rsidRPr="00B55AAC">
        <w:rPr>
          <w:rFonts w:ascii="Times New Roman" w:hAnsi="Times New Roman" w:cs="Times New Roman"/>
        </w:rPr>
        <w:t xml:space="preserve"> enn den </w:t>
      </w:r>
      <w:r w:rsidR="00BE7DF8" w:rsidRPr="00B55AAC">
        <w:rPr>
          <w:rFonts w:ascii="Times New Roman" w:hAnsi="Times New Roman" w:cs="Times New Roman"/>
        </w:rPr>
        <w:t>bygget oss sammen.</w:t>
      </w:r>
    </w:p>
    <w:p w14:paraId="10FB5508" w14:textId="77777777" w:rsidR="002268D0" w:rsidRPr="00B55AAC" w:rsidRDefault="002268D0" w:rsidP="00B75586">
      <w:pPr>
        <w:spacing w:line="360" w:lineRule="auto"/>
        <w:rPr>
          <w:rFonts w:ascii="Times New Roman" w:hAnsi="Times New Roman" w:cs="Times New Roman"/>
        </w:rPr>
      </w:pPr>
    </w:p>
    <w:p w14:paraId="08F04079" w14:textId="2FFB633C" w:rsidR="00CC5AE2" w:rsidRPr="00B55AAC" w:rsidRDefault="003E290E" w:rsidP="00B75586">
      <w:pPr>
        <w:spacing w:line="360" w:lineRule="auto"/>
        <w:rPr>
          <w:rFonts w:ascii="Times New Roman" w:hAnsi="Times New Roman" w:cs="Times New Roman"/>
        </w:rPr>
      </w:pPr>
      <w:r w:rsidRPr="00B55AAC">
        <w:rPr>
          <w:rFonts w:ascii="Times New Roman" w:hAnsi="Times New Roman" w:cs="Times New Roman"/>
        </w:rPr>
        <w:t>Jeg puster i hvert fall lettere nå og vil dele med dere som leser dette diktet:</w:t>
      </w:r>
    </w:p>
    <w:p w14:paraId="69DF0556" w14:textId="77777777" w:rsidR="003E290E" w:rsidRPr="00B55AAC" w:rsidRDefault="003E290E" w:rsidP="00B75586">
      <w:pPr>
        <w:spacing w:line="360" w:lineRule="auto"/>
        <w:rPr>
          <w:rFonts w:ascii="Times New Roman" w:hAnsi="Times New Roman" w:cs="Times New Roman"/>
        </w:rPr>
      </w:pPr>
    </w:p>
    <w:p w14:paraId="345A019E" w14:textId="3AB12BFC" w:rsidR="00EE7E97" w:rsidRPr="00B55AAC" w:rsidRDefault="00EE7E97" w:rsidP="00B75586">
      <w:pPr>
        <w:spacing w:line="360" w:lineRule="auto"/>
        <w:rPr>
          <w:rFonts w:ascii="Times New Roman" w:hAnsi="Times New Roman" w:cs="Times New Roman"/>
          <w:i/>
        </w:rPr>
      </w:pPr>
      <w:r w:rsidRPr="00B55AAC">
        <w:rPr>
          <w:rFonts w:ascii="Times New Roman" w:hAnsi="Times New Roman" w:cs="Times New Roman"/>
          <w:i/>
        </w:rPr>
        <w:lastRenderedPageBreak/>
        <w:t xml:space="preserve">Jeg vrir på hodet, nakken. Til høyre, så til venstre. Faktisk ganske langt bakover. Og framover igjen. Jeg gjør det igjen. Og igjen. Jeg vrir nakken. Jeg er ikke stiv lenger. Jeg gjør det på ny. Er grepet løsnet? Jeg kjenner etter. Der henger fortsatt i. Men, ja. </w:t>
      </w:r>
      <w:r w:rsidR="00280ABB" w:rsidRPr="00B55AAC">
        <w:rPr>
          <w:rFonts w:ascii="Times New Roman" w:hAnsi="Times New Roman" w:cs="Times New Roman"/>
          <w:i/>
        </w:rPr>
        <w:t>Taket</w:t>
      </w:r>
      <w:r w:rsidRPr="00B55AAC">
        <w:rPr>
          <w:rFonts w:ascii="Times New Roman" w:hAnsi="Times New Roman" w:cs="Times New Roman"/>
          <w:i/>
        </w:rPr>
        <w:t xml:space="preserve"> rundt halsen er borte.</w:t>
      </w:r>
      <w:r w:rsidR="00280ABB" w:rsidRPr="00B55AAC">
        <w:rPr>
          <w:rFonts w:ascii="Times New Roman" w:hAnsi="Times New Roman" w:cs="Times New Roman"/>
          <w:i/>
        </w:rPr>
        <w:t xml:space="preserve"> Jeg ser, hører, lukter, kjenner</w:t>
      </w:r>
      <w:r w:rsidRPr="00B55AAC">
        <w:rPr>
          <w:rFonts w:ascii="Times New Roman" w:hAnsi="Times New Roman" w:cs="Times New Roman"/>
          <w:i/>
        </w:rPr>
        <w:t xml:space="preserve">. </w:t>
      </w:r>
      <w:r w:rsidR="00280ABB" w:rsidRPr="00B55AAC">
        <w:rPr>
          <w:rFonts w:ascii="Times New Roman" w:hAnsi="Times New Roman" w:cs="Times New Roman"/>
          <w:i/>
        </w:rPr>
        <w:t xml:space="preserve">Nye ting. </w:t>
      </w:r>
      <w:r w:rsidRPr="00B55AAC">
        <w:rPr>
          <w:rFonts w:ascii="Times New Roman" w:hAnsi="Times New Roman" w:cs="Times New Roman"/>
          <w:i/>
        </w:rPr>
        <w:t xml:space="preserve">Hjertet pumper, tar inn blod. Det utvider seg. Det </w:t>
      </w:r>
      <w:r w:rsidR="001917B6">
        <w:rPr>
          <w:rFonts w:ascii="Times New Roman" w:hAnsi="Times New Roman" w:cs="Times New Roman"/>
          <w:i/>
        </w:rPr>
        <w:t>pumper rødt blod rundt i hele kroppen, til hodet,  tankene, sinnet, følelsene</w:t>
      </w:r>
      <w:r w:rsidRPr="00B55AAC">
        <w:rPr>
          <w:rFonts w:ascii="Times New Roman" w:hAnsi="Times New Roman" w:cs="Times New Roman"/>
          <w:i/>
        </w:rPr>
        <w:t xml:space="preserve">. </w:t>
      </w:r>
    </w:p>
    <w:p w14:paraId="3850C64A" w14:textId="6D3E2B03" w:rsidR="008C6575" w:rsidRDefault="008C6575" w:rsidP="00802219">
      <w:pPr>
        <w:spacing w:line="360" w:lineRule="auto"/>
        <w:rPr>
          <w:rFonts w:ascii="Times New Roman" w:hAnsi="Times New Roman" w:cs="Times New Roman"/>
        </w:rPr>
      </w:pPr>
    </w:p>
    <w:p w14:paraId="5A54C7D8" w14:textId="77777777" w:rsidR="00BF120A" w:rsidRPr="00B55AAC" w:rsidRDefault="00BF120A" w:rsidP="00802219">
      <w:pPr>
        <w:spacing w:line="360" w:lineRule="auto"/>
        <w:rPr>
          <w:rFonts w:ascii="Times New Roman" w:hAnsi="Times New Roman" w:cs="Times New Roman"/>
        </w:rPr>
      </w:pPr>
    </w:p>
    <w:p w14:paraId="3FBE2D37" w14:textId="5AE8CAEF" w:rsidR="00D27703" w:rsidRDefault="00BF120A" w:rsidP="00802219">
      <w:pPr>
        <w:spacing w:line="360" w:lineRule="auto"/>
        <w:rPr>
          <w:rFonts w:ascii="Times New Roman" w:hAnsi="Times New Roman" w:cs="Times New Roman"/>
        </w:rPr>
      </w:pPr>
      <w:r>
        <w:rPr>
          <w:rFonts w:ascii="Times New Roman" w:hAnsi="Times New Roman" w:cs="Times New Roman"/>
        </w:rPr>
        <w:t>Litteraturliste</w:t>
      </w:r>
    </w:p>
    <w:p w14:paraId="3221EB83" w14:textId="77777777" w:rsidR="00BF120A" w:rsidRDefault="00BF120A" w:rsidP="00802219">
      <w:pPr>
        <w:spacing w:line="360" w:lineRule="auto"/>
        <w:rPr>
          <w:rFonts w:ascii="Times New Roman" w:hAnsi="Times New Roman" w:cs="Times New Roman"/>
        </w:rPr>
      </w:pPr>
    </w:p>
    <w:p w14:paraId="490BC7B2" w14:textId="77777777" w:rsidR="00931093" w:rsidRPr="00931093" w:rsidRDefault="00BF120A" w:rsidP="00931093">
      <w:pPr>
        <w:pStyle w:val="Bibliography"/>
        <w:rPr>
          <w:rFonts w:ascii="Times New Roman" w:hAnsi="Times New Roman" w:cs="Times New Roman"/>
          <w:lang w:val="en-US"/>
        </w:rPr>
      </w:pPr>
      <w:r>
        <w:rPr>
          <w:rFonts w:ascii="Times New Roman" w:hAnsi="Times New Roman" w:cs="Times New Roman"/>
        </w:rPr>
        <w:fldChar w:fldCharType="begin"/>
      </w:r>
      <w:r w:rsidR="00931093">
        <w:rPr>
          <w:rFonts w:ascii="Times New Roman" w:hAnsi="Times New Roman" w:cs="Times New Roman"/>
        </w:rPr>
        <w:instrText xml:space="preserve"> ADDIN ZOTERO_BIBL {"custom":[]} CSL_BIBLIOGRAPHY </w:instrText>
      </w:r>
      <w:r>
        <w:rPr>
          <w:rFonts w:ascii="Times New Roman" w:hAnsi="Times New Roman" w:cs="Times New Roman"/>
        </w:rPr>
        <w:fldChar w:fldCharType="separate"/>
      </w:r>
      <w:r w:rsidR="00931093" w:rsidRPr="00931093">
        <w:rPr>
          <w:rFonts w:ascii="Times New Roman" w:hAnsi="Times New Roman" w:cs="Times New Roman"/>
          <w:lang w:val="en-US"/>
        </w:rPr>
        <w:t>Binder, P</w:t>
      </w:r>
      <w:proofErr w:type="gramStart"/>
      <w:r w:rsidR="00931093" w:rsidRPr="00931093">
        <w:rPr>
          <w:rFonts w:ascii="Times New Roman" w:hAnsi="Times New Roman" w:cs="Times New Roman"/>
          <w:lang w:val="en-US"/>
        </w:rPr>
        <w:t>.-</w:t>
      </w:r>
      <w:proofErr w:type="gramEnd"/>
      <w:r w:rsidR="00931093" w:rsidRPr="00931093">
        <w:rPr>
          <w:rFonts w:ascii="Times New Roman" w:hAnsi="Times New Roman" w:cs="Times New Roman"/>
          <w:lang w:val="en-US"/>
        </w:rPr>
        <w:t xml:space="preserve">E. (2016). </w:t>
      </w:r>
      <w:proofErr w:type="spellStart"/>
      <w:r w:rsidR="00931093" w:rsidRPr="00931093">
        <w:rPr>
          <w:rFonts w:ascii="Times New Roman" w:hAnsi="Times New Roman" w:cs="Times New Roman"/>
          <w:i/>
          <w:iCs/>
          <w:lang w:val="en-US"/>
        </w:rPr>
        <w:t>Ikke</w:t>
      </w:r>
      <w:proofErr w:type="spellEnd"/>
      <w:r w:rsidR="00931093" w:rsidRPr="00931093">
        <w:rPr>
          <w:rFonts w:ascii="Times New Roman" w:hAnsi="Times New Roman" w:cs="Times New Roman"/>
          <w:i/>
          <w:iCs/>
          <w:lang w:val="en-US"/>
        </w:rPr>
        <w:t xml:space="preserve"> </w:t>
      </w:r>
      <w:proofErr w:type="spellStart"/>
      <w:r w:rsidR="00931093" w:rsidRPr="00931093">
        <w:rPr>
          <w:rFonts w:ascii="Times New Roman" w:hAnsi="Times New Roman" w:cs="Times New Roman"/>
          <w:i/>
          <w:iCs/>
          <w:lang w:val="en-US"/>
        </w:rPr>
        <w:t>vær</w:t>
      </w:r>
      <w:proofErr w:type="spellEnd"/>
      <w:r w:rsidR="00931093" w:rsidRPr="00931093">
        <w:rPr>
          <w:rFonts w:ascii="Times New Roman" w:hAnsi="Times New Roman" w:cs="Times New Roman"/>
          <w:i/>
          <w:iCs/>
          <w:lang w:val="en-US"/>
        </w:rPr>
        <w:t xml:space="preserve"> </w:t>
      </w:r>
      <w:proofErr w:type="spellStart"/>
      <w:r w:rsidR="00931093" w:rsidRPr="00931093">
        <w:rPr>
          <w:rFonts w:ascii="Times New Roman" w:hAnsi="Times New Roman" w:cs="Times New Roman"/>
          <w:i/>
          <w:iCs/>
          <w:lang w:val="en-US"/>
        </w:rPr>
        <w:t>så</w:t>
      </w:r>
      <w:proofErr w:type="spellEnd"/>
      <w:r w:rsidR="00931093" w:rsidRPr="00931093">
        <w:rPr>
          <w:rFonts w:ascii="Times New Roman" w:hAnsi="Times New Roman" w:cs="Times New Roman"/>
          <w:i/>
          <w:iCs/>
          <w:lang w:val="en-US"/>
        </w:rPr>
        <w:t xml:space="preserve"> </w:t>
      </w:r>
      <w:proofErr w:type="spellStart"/>
      <w:r w:rsidR="00931093" w:rsidRPr="00931093">
        <w:rPr>
          <w:rFonts w:ascii="Times New Roman" w:hAnsi="Times New Roman" w:cs="Times New Roman"/>
          <w:i/>
          <w:iCs/>
          <w:lang w:val="en-US"/>
        </w:rPr>
        <w:t>slem</w:t>
      </w:r>
      <w:proofErr w:type="spellEnd"/>
      <w:r w:rsidR="00931093" w:rsidRPr="00931093">
        <w:rPr>
          <w:rFonts w:ascii="Times New Roman" w:hAnsi="Times New Roman" w:cs="Times New Roman"/>
          <w:i/>
          <w:iCs/>
          <w:lang w:val="en-US"/>
        </w:rPr>
        <w:t xml:space="preserve"> mot </w:t>
      </w:r>
      <w:proofErr w:type="spellStart"/>
      <w:r w:rsidR="00931093" w:rsidRPr="00931093">
        <w:rPr>
          <w:rFonts w:ascii="Times New Roman" w:hAnsi="Times New Roman" w:cs="Times New Roman"/>
          <w:i/>
          <w:iCs/>
          <w:lang w:val="en-US"/>
        </w:rPr>
        <w:t>deg</w:t>
      </w:r>
      <w:proofErr w:type="spellEnd"/>
      <w:r w:rsidR="00931093" w:rsidRPr="00931093">
        <w:rPr>
          <w:rFonts w:ascii="Times New Roman" w:hAnsi="Times New Roman" w:cs="Times New Roman"/>
          <w:i/>
          <w:iCs/>
          <w:lang w:val="en-US"/>
        </w:rPr>
        <w:t xml:space="preserve"> </w:t>
      </w:r>
      <w:proofErr w:type="spellStart"/>
      <w:r w:rsidR="00931093" w:rsidRPr="00931093">
        <w:rPr>
          <w:rFonts w:ascii="Times New Roman" w:hAnsi="Times New Roman" w:cs="Times New Roman"/>
          <w:i/>
          <w:iCs/>
          <w:lang w:val="en-US"/>
        </w:rPr>
        <w:t>selv</w:t>
      </w:r>
      <w:proofErr w:type="spellEnd"/>
      <w:r w:rsidR="00931093" w:rsidRPr="00931093">
        <w:rPr>
          <w:rFonts w:ascii="Times New Roman" w:hAnsi="Times New Roman" w:cs="Times New Roman"/>
          <w:i/>
          <w:iCs/>
          <w:lang w:val="en-US"/>
        </w:rPr>
        <w:t xml:space="preserve">: en </w:t>
      </w:r>
      <w:proofErr w:type="spellStart"/>
      <w:r w:rsidR="00931093" w:rsidRPr="00931093">
        <w:rPr>
          <w:rFonts w:ascii="Times New Roman" w:hAnsi="Times New Roman" w:cs="Times New Roman"/>
          <w:i/>
          <w:iCs/>
          <w:lang w:val="en-US"/>
        </w:rPr>
        <w:t>veiviser</w:t>
      </w:r>
      <w:proofErr w:type="spellEnd"/>
      <w:r w:rsidR="00931093" w:rsidRPr="00931093">
        <w:rPr>
          <w:rFonts w:ascii="Times New Roman" w:hAnsi="Times New Roman" w:cs="Times New Roman"/>
          <w:i/>
          <w:iCs/>
          <w:lang w:val="en-US"/>
        </w:rPr>
        <w:t xml:space="preserve"> </w:t>
      </w:r>
      <w:proofErr w:type="spellStart"/>
      <w:r w:rsidR="00931093" w:rsidRPr="00931093">
        <w:rPr>
          <w:rFonts w:ascii="Times New Roman" w:hAnsi="Times New Roman" w:cs="Times New Roman"/>
          <w:i/>
          <w:iCs/>
          <w:lang w:val="en-US"/>
        </w:rPr>
        <w:t>i</w:t>
      </w:r>
      <w:proofErr w:type="spellEnd"/>
      <w:r w:rsidR="00931093" w:rsidRPr="00931093">
        <w:rPr>
          <w:rFonts w:ascii="Times New Roman" w:hAnsi="Times New Roman" w:cs="Times New Roman"/>
          <w:i/>
          <w:iCs/>
          <w:lang w:val="en-US"/>
        </w:rPr>
        <w:t xml:space="preserve"> </w:t>
      </w:r>
      <w:proofErr w:type="spellStart"/>
      <w:r w:rsidR="00931093" w:rsidRPr="00931093">
        <w:rPr>
          <w:rFonts w:ascii="Times New Roman" w:hAnsi="Times New Roman" w:cs="Times New Roman"/>
          <w:i/>
          <w:iCs/>
          <w:lang w:val="en-US"/>
        </w:rPr>
        <w:t>det</w:t>
      </w:r>
      <w:proofErr w:type="spellEnd"/>
      <w:r w:rsidR="00931093" w:rsidRPr="00931093">
        <w:rPr>
          <w:rFonts w:ascii="Times New Roman" w:hAnsi="Times New Roman" w:cs="Times New Roman"/>
          <w:i/>
          <w:iCs/>
          <w:lang w:val="en-US"/>
        </w:rPr>
        <w:t xml:space="preserve"> </w:t>
      </w:r>
      <w:proofErr w:type="spellStart"/>
      <w:r w:rsidR="00931093" w:rsidRPr="00931093">
        <w:rPr>
          <w:rFonts w:ascii="Times New Roman" w:hAnsi="Times New Roman" w:cs="Times New Roman"/>
          <w:i/>
          <w:iCs/>
          <w:lang w:val="en-US"/>
        </w:rPr>
        <w:t>ufullkomne</w:t>
      </w:r>
      <w:proofErr w:type="spellEnd"/>
      <w:r w:rsidR="00931093" w:rsidRPr="00931093">
        <w:rPr>
          <w:rFonts w:ascii="Times New Roman" w:hAnsi="Times New Roman" w:cs="Times New Roman"/>
          <w:i/>
          <w:iCs/>
          <w:lang w:val="en-US"/>
        </w:rPr>
        <w:t xml:space="preserve"> </w:t>
      </w:r>
      <w:proofErr w:type="spellStart"/>
      <w:r w:rsidR="00931093" w:rsidRPr="00931093">
        <w:rPr>
          <w:rFonts w:ascii="Times New Roman" w:hAnsi="Times New Roman" w:cs="Times New Roman"/>
          <w:i/>
          <w:iCs/>
          <w:lang w:val="en-US"/>
        </w:rPr>
        <w:t>livet</w:t>
      </w:r>
      <w:proofErr w:type="spellEnd"/>
      <w:r w:rsidR="00931093" w:rsidRPr="00931093">
        <w:rPr>
          <w:rFonts w:ascii="Times New Roman" w:hAnsi="Times New Roman" w:cs="Times New Roman"/>
          <w:lang w:val="en-US"/>
        </w:rPr>
        <w:t xml:space="preserve">. Oslo: </w:t>
      </w:r>
      <w:proofErr w:type="spellStart"/>
      <w:r w:rsidR="00931093" w:rsidRPr="00931093">
        <w:rPr>
          <w:rFonts w:ascii="Times New Roman" w:hAnsi="Times New Roman" w:cs="Times New Roman"/>
          <w:lang w:val="en-US"/>
        </w:rPr>
        <w:t>Stenersen</w:t>
      </w:r>
      <w:proofErr w:type="spellEnd"/>
      <w:r w:rsidR="00931093" w:rsidRPr="00931093">
        <w:rPr>
          <w:rFonts w:ascii="Times New Roman" w:hAnsi="Times New Roman" w:cs="Times New Roman"/>
          <w:lang w:val="en-US"/>
        </w:rPr>
        <w:t>.</w:t>
      </w:r>
    </w:p>
    <w:p w14:paraId="63F8CFA1" w14:textId="77777777" w:rsidR="00931093" w:rsidRPr="00931093" w:rsidRDefault="00931093" w:rsidP="00931093">
      <w:pPr>
        <w:pStyle w:val="Bibliography"/>
        <w:rPr>
          <w:rFonts w:ascii="Times New Roman" w:hAnsi="Times New Roman" w:cs="Times New Roman"/>
          <w:lang w:val="en-US"/>
        </w:rPr>
      </w:pPr>
      <w:proofErr w:type="gramStart"/>
      <w:r w:rsidRPr="00931093">
        <w:rPr>
          <w:rFonts w:ascii="Times New Roman" w:hAnsi="Times New Roman" w:cs="Times New Roman"/>
          <w:lang w:val="en-US"/>
        </w:rPr>
        <w:t>Gran, S. (2017).</w:t>
      </w:r>
      <w:proofErr w:type="gramEnd"/>
      <w:r w:rsidRPr="00931093">
        <w:rPr>
          <w:rFonts w:ascii="Times New Roman" w:hAnsi="Times New Roman" w:cs="Times New Roman"/>
          <w:lang w:val="en-US"/>
        </w:rPr>
        <w:t xml:space="preserve"> </w:t>
      </w:r>
      <w:proofErr w:type="spellStart"/>
      <w:r w:rsidRPr="00931093">
        <w:rPr>
          <w:rFonts w:ascii="Times New Roman" w:hAnsi="Times New Roman" w:cs="Times New Roman"/>
          <w:i/>
          <w:iCs/>
          <w:lang w:val="en-US"/>
        </w:rPr>
        <w:t>Det</w:t>
      </w:r>
      <w:proofErr w:type="spellEnd"/>
      <w:r w:rsidRPr="00931093">
        <w:rPr>
          <w:rFonts w:ascii="Times New Roman" w:hAnsi="Times New Roman" w:cs="Times New Roman"/>
          <w:i/>
          <w:iCs/>
          <w:lang w:val="en-US"/>
        </w:rPr>
        <w:t xml:space="preserve"> </w:t>
      </w:r>
      <w:proofErr w:type="spellStart"/>
      <w:r w:rsidRPr="00931093">
        <w:rPr>
          <w:rFonts w:ascii="Times New Roman" w:hAnsi="Times New Roman" w:cs="Times New Roman"/>
          <w:i/>
          <w:iCs/>
          <w:lang w:val="en-US"/>
        </w:rPr>
        <w:t>er</w:t>
      </w:r>
      <w:proofErr w:type="spellEnd"/>
      <w:r w:rsidRPr="00931093">
        <w:rPr>
          <w:rFonts w:ascii="Times New Roman" w:hAnsi="Times New Roman" w:cs="Times New Roman"/>
          <w:i/>
          <w:iCs/>
          <w:lang w:val="en-US"/>
        </w:rPr>
        <w:t xml:space="preserve"> </w:t>
      </w:r>
      <w:proofErr w:type="spellStart"/>
      <w:r w:rsidRPr="00931093">
        <w:rPr>
          <w:rFonts w:ascii="Times New Roman" w:hAnsi="Times New Roman" w:cs="Times New Roman"/>
          <w:i/>
          <w:iCs/>
          <w:lang w:val="en-US"/>
        </w:rPr>
        <w:t>slutt</w:t>
      </w:r>
      <w:proofErr w:type="spellEnd"/>
      <w:r w:rsidRPr="00931093">
        <w:rPr>
          <w:rFonts w:ascii="Times New Roman" w:hAnsi="Times New Roman" w:cs="Times New Roman"/>
          <w:i/>
          <w:iCs/>
          <w:lang w:val="en-US"/>
        </w:rPr>
        <w:t xml:space="preserve"> - </w:t>
      </w:r>
      <w:proofErr w:type="spellStart"/>
      <w:r w:rsidRPr="00931093">
        <w:rPr>
          <w:rFonts w:ascii="Times New Roman" w:hAnsi="Times New Roman" w:cs="Times New Roman"/>
          <w:i/>
          <w:iCs/>
          <w:lang w:val="en-US"/>
        </w:rPr>
        <w:t>historier</w:t>
      </w:r>
      <w:proofErr w:type="spellEnd"/>
      <w:r w:rsidRPr="00931093">
        <w:rPr>
          <w:rFonts w:ascii="Times New Roman" w:hAnsi="Times New Roman" w:cs="Times New Roman"/>
          <w:i/>
          <w:iCs/>
          <w:lang w:val="en-US"/>
        </w:rPr>
        <w:t xml:space="preserve"> </w:t>
      </w:r>
      <w:proofErr w:type="spellStart"/>
      <w:proofErr w:type="gramStart"/>
      <w:r w:rsidRPr="00931093">
        <w:rPr>
          <w:rFonts w:ascii="Times New Roman" w:hAnsi="Times New Roman" w:cs="Times New Roman"/>
          <w:i/>
          <w:iCs/>
          <w:lang w:val="en-US"/>
        </w:rPr>
        <w:t>om</w:t>
      </w:r>
      <w:proofErr w:type="spellEnd"/>
      <w:proofErr w:type="gramEnd"/>
      <w:r w:rsidRPr="00931093">
        <w:rPr>
          <w:rFonts w:ascii="Times New Roman" w:hAnsi="Times New Roman" w:cs="Times New Roman"/>
          <w:i/>
          <w:iCs/>
          <w:lang w:val="en-US"/>
        </w:rPr>
        <w:t xml:space="preserve"> </w:t>
      </w:r>
      <w:proofErr w:type="spellStart"/>
      <w:r w:rsidRPr="00931093">
        <w:rPr>
          <w:rFonts w:ascii="Times New Roman" w:hAnsi="Times New Roman" w:cs="Times New Roman"/>
          <w:i/>
          <w:iCs/>
          <w:lang w:val="en-US"/>
        </w:rPr>
        <w:t>løsrivelse</w:t>
      </w:r>
      <w:proofErr w:type="spellEnd"/>
      <w:r w:rsidRPr="00931093">
        <w:rPr>
          <w:rFonts w:ascii="Times New Roman" w:hAnsi="Times New Roman" w:cs="Times New Roman"/>
          <w:lang w:val="en-US"/>
        </w:rPr>
        <w:t xml:space="preserve">. Oslo: </w:t>
      </w:r>
      <w:proofErr w:type="spellStart"/>
      <w:r w:rsidRPr="00931093">
        <w:rPr>
          <w:rFonts w:ascii="Times New Roman" w:hAnsi="Times New Roman" w:cs="Times New Roman"/>
          <w:lang w:val="en-US"/>
        </w:rPr>
        <w:t>Aschehoug</w:t>
      </w:r>
      <w:proofErr w:type="spellEnd"/>
      <w:r w:rsidRPr="00931093">
        <w:rPr>
          <w:rFonts w:ascii="Times New Roman" w:hAnsi="Times New Roman" w:cs="Times New Roman"/>
          <w:lang w:val="en-US"/>
        </w:rPr>
        <w:t xml:space="preserve"> </w:t>
      </w:r>
      <w:proofErr w:type="spellStart"/>
      <w:r w:rsidRPr="00931093">
        <w:rPr>
          <w:rFonts w:ascii="Times New Roman" w:hAnsi="Times New Roman" w:cs="Times New Roman"/>
          <w:lang w:val="en-US"/>
        </w:rPr>
        <w:t>Forlag</w:t>
      </w:r>
      <w:proofErr w:type="spellEnd"/>
      <w:r w:rsidRPr="00931093">
        <w:rPr>
          <w:rFonts w:ascii="Times New Roman" w:hAnsi="Times New Roman" w:cs="Times New Roman"/>
          <w:lang w:val="en-US"/>
        </w:rPr>
        <w:t>.</w:t>
      </w:r>
    </w:p>
    <w:p w14:paraId="5E932B70" w14:textId="402F7F5F" w:rsidR="00BF120A" w:rsidRPr="00B55AAC" w:rsidRDefault="00BF120A" w:rsidP="00802219">
      <w:pPr>
        <w:spacing w:line="360" w:lineRule="auto"/>
        <w:rPr>
          <w:rFonts w:ascii="Times New Roman" w:hAnsi="Times New Roman" w:cs="Times New Roman"/>
        </w:rPr>
      </w:pPr>
      <w:r>
        <w:rPr>
          <w:rFonts w:ascii="Times New Roman" w:hAnsi="Times New Roman" w:cs="Times New Roman"/>
        </w:rPr>
        <w:fldChar w:fldCharType="end"/>
      </w:r>
    </w:p>
    <w:sectPr w:rsidR="00BF120A" w:rsidRPr="00B55AAC" w:rsidSect="00101A32">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498ED" w14:textId="77777777" w:rsidR="00BF120A" w:rsidRDefault="00BF120A" w:rsidP="00D6798D">
      <w:r>
        <w:separator/>
      </w:r>
    </w:p>
  </w:endnote>
  <w:endnote w:type="continuationSeparator" w:id="0">
    <w:p w14:paraId="5B88C165" w14:textId="77777777" w:rsidR="00BF120A" w:rsidRDefault="00BF120A" w:rsidP="00D6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58561" w14:textId="77777777" w:rsidR="00BF120A" w:rsidRDefault="00BF120A"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709" w14:textId="77777777" w:rsidR="00BF120A" w:rsidRDefault="00BF120A" w:rsidP="00D679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F5D0" w14:textId="33816F71" w:rsidR="00BF120A" w:rsidRDefault="00BF120A"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1093">
      <w:rPr>
        <w:rStyle w:val="PageNumber"/>
        <w:noProof/>
      </w:rPr>
      <w:t>4</w:t>
    </w:r>
    <w:r>
      <w:rPr>
        <w:rStyle w:val="PageNumber"/>
      </w:rPr>
      <w:fldChar w:fldCharType="end"/>
    </w:r>
  </w:p>
  <w:p w14:paraId="2FF15C41" w14:textId="77777777" w:rsidR="00BF120A" w:rsidRDefault="00BF120A" w:rsidP="00D679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76F4A" w14:textId="77777777" w:rsidR="00BF120A" w:rsidRDefault="00BF120A" w:rsidP="00D6798D">
      <w:r>
        <w:separator/>
      </w:r>
    </w:p>
  </w:footnote>
  <w:footnote w:type="continuationSeparator" w:id="0">
    <w:p w14:paraId="5AD3C2AC" w14:textId="77777777" w:rsidR="00BF120A" w:rsidRDefault="00BF120A" w:rsidP="00D679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881C" w14:textId="3E2898A5" w:rsidR="00BF120A" w:rsidRPr="00E67648" w:rsidRDefault="00BF120A" w:rsidP="00E67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Karl_Melby_MFS_2017.09.07_Oppgave_3_Fagessay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94E11"/>
    <w:multiLevelType w:val="hybridMultilevel"/>
    <w:tmpl w:val="DD6E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60"/>
    <w:rsid w:val="00003227"/>
    <w:rsid w:val="000106FA"/>
    <w:rsid w:val="000334B6"/>
    <w:rsid w:val="000454F7"/>
    <w:rsid w:val="00071268"/>
    <w:rsid w:val="00074B14"/>
    <w:rsid w:val="00075985"/>
    <w:rsid w:val="00077430"/>
    <w:rsid w:val="00084F3C"/>
    <w:rsid w:val="00094FC6"/>
    <w:rsid w:val="000A3656"/>
    <w:rsid w:val="000C6E74"/>
    <w:rsid w:val="000D56AA"/>
    <w:rsid w:val="000D56D1"/>
    <w:rsid w:val="000E4060"/>
    <w:rsid w:val="000F2806"/>
    <w:rsid w:val="00101A32"/>
    <w:rsid w:val="00127D3B"/>
    <w:rsid w:val="00160902"/>
    <w:rsid w:val="00161480"/>
    <w:rsid w:val="001917B6"/>
    <w:rsid w:val="001A0C2A"/>
    <w:rsid w:val="001A6043"/>
    <w:rsid w:val="001A6387"/>
    <w:rsid w:val="001C3253"/>
    <w:rsid w:val="001F0EC5"/>
    <w:rsid w:val="001F5F3F"/>
    <w:rsid w:val="0020513E"/>
    <w:rsid w:val="00205822"/>
    <w:rsid w:val="002107E0"/>
    <w:rsid w:val="002268D0"/>
    <w:rsid w:val="002276F0"/>
    <w:rsid w:val="00232F49"/>
    <w:rsid w:val="00246265"/>
    <w:rsid w:val="0026605D"/>
    <w:rsid w:val="002670D4"/>
    <w:rsid w:val="00280ABB"/>
    <w:rsid w:val="002A6F1E"/>
    <w:rsid w:val="002C441E"/>
    <w:rsid w:val="002D7F60"/>
    <w:rsid w:val="002E38D5"/>
    <w:rsid w:val="002F0E22"/>
    <w:rsid w:val="0030336A"/>
    <w:rsid w:val="00304D81"/>
    <w:rsid w:val="00305A97"/>
    <w:rsid w:val="00306311"/>
    <w:rsid w:val="00332131"/>
    <w:rsid w:val="0035062C"/>
    <w:rsid w:val="00366A0E"/>
    <w:rsid w:val="003C71B7"/>
    <w:rsid w:val="003C7302"/>
    <w:rsid w:val="003E290E"/>
    <w:rsid w:val="003E5482"/>
    <w:rsid w:val="003F46D1"/>
    <w:rsid w:val="003F711B"/>
    <w:rsid w:val="00431A07"/>
    <w:rsid w:val="00451206"/>
    <w:rsid w:val="004551A5"/>
    <w:rsid w:val="00455719"/>
    <w:rsid w:val="004633CD"/>
    <w:rsid w:val="004A5418"/>
    <w:rsid w:val="004A56B2"/>
    <w:rsid w:val="004A6C67"/>
    <w:rsid w:val="004A76BD"/>
    <w:rsid w:val="004C595C"/>
    <w:rsid w:val="004E2F6C"/>
    <w:rsid w:val="004F6B25"/>
    <w:rsid w:val="00532982"/>
    <w:rsid w:val="00541621"/>
    <w:rsid w:val="005751C0"/>
    <w:rsid w:val="00590922"/>
    <w:rsid w:val="005B3A71"/>
    <w:rsid w:val="005B7759"/>
    <w:rsid w:val="005D4623"/>
    <w:rsid w:val="005E2554"/>
    <w:rsid w:val="005E51B7"/>
    <w:rsid w:val="00612D29"/>
    <w:rsid w:val="00635E77"/>
    <w:rsid w:val="0067031A"/>
    <w:rsid w:val="00697752"/>
    <w:rsid w:val="006A417A"/>
    <w:rsid w:val="006C00C9"/>
    <w:rsid w:val="006D50FB"/>
    <w:rsid w:val="006D7796"/>
    <w:rsid w:val="006E099E"/>
    <w:rsid w:val="006F78FB"/>
    <w:rsid w:val="00712147"/>
    <w:rsid w:val="00731F6C"/>
    <w:rsid w:val="00755C44"/>
    <w:rsid w:val="007840C9"/>
    <w:rsid w:val="007849DA"/>
    <w:rsid w:val="007A4994"/>
    <w:rsid w:val="007E268C"/>
    <w:rsid w:val="00802219"/>
    <w:rsid w:val="0080424C"/>
    <w:rsid w:val="008213B1"/>
    <w:rsid w:val="00825799"/>
    <w:rsid w:val="00833412"/>
    <w:rsid w:val="00837DD4"/>
    <w:rsid w:val="00842DC8"/>
    <w:rsid w:val="008452CB"/>
    <w:rsid w:val="008460B3"/>
    <w:rsid w:val="0085591A"/>
    <w:rsid w:val="00865BC0"/>
    <w:rsid w:val="008A3C9D"/>
    <w:rsid w:val="008B588A"/>
    <w:rsid w:val="008C6575"/>
    <w:rsid w:val="008F54A1"/>
    <w:rsid w:val="0091470B"/>
    <w:rsid w:val="009273D6"/>
    <w:rsid w:val="00931093"/>
    <w:rsid w:val="00993D44"/>
    <w:rsid w:val="009A771F"/>
    <w:rsid w:val="009B2AC9"/>
    <w:rsid w:val="009B3A32"/>
    <w:rsid w:val="009B447C"/>
    <w:rsid w:val="009C0215"/>
    <w:rsid w:val="009D42B6"/>
    <w:rsid w:val="00A1617E"/>
    <w:rsid w:val="00A20BC9"/>
    <w:rsid w:val="00A369DA"/>
    <w:rsid w:val="00A4760F"/>
    <w:rsid w:val="00A767B1"/>
    <w:rsid w:val="00AA50D0"/>
    <w:rsid w:val="00AC2D19"/>
    <w:rsid w:val="00AD133B"/>
    <w:rsid w:val="00B00C05"/>
    <w:rsid w:val="00B25C33"/>
    <w:rsid w:val="00B55AAC"/>
    <w:rsid w:val="00B71D9D"/>
    <w:rsid w:val="00B75586"/>
    <w:rsid w:val="00B8073E"/>
    <w:rsid w:val="00B83F74"/>
    <w:rsid w:val="00BA09EA"/>
    <w:rsid w:val="00BA5BD8"/>
    <w:rsid w:val="00BB57C0"/>
    <w:rsid w:val="00BC3C41"/>
    <w:rsid w:val="00BD22CA"/>
    <w:rsid w:val="00BE7DF8"/>
    <w:rsid w:val="00BF120A"/>
    <w:rsid w:val="00C12053"/>
    <w:rsid w:val="00C17B39"/>
    <w:rsid w:val="00C23A16"/>
    <w:rsid w:val="00C614CD"/>
    <w:rsid w:val="00C67C28"/>
    <w:rsid w:val="00C67F20"/>
    <w:rsid w:val="00C70B09"/>
    <w:rsid w:val="00C77EBE"/>
    <w:rsid w:val="00CA45D0"/>
    <w:rsid w:val="00CB203C"/>
    <w:rsid w:val="00CC5AE2"/>
    <w:rsid w:val="00CD274B"/>
    <w:rsid w:val="00CE7493"/>
    <w:rsid w:val="00CF16FC"/>
    <w:rsid w:val="00D27703"/>
    <w:rsid w:val="00D5023E"/>
    <w:rsid w:val="00D6798D"/>
    <w:rsid w:val="00DA24B6"/>
    <w:rsid w:val="00DE09FB"/>
    <w:rsid w:val="00DF7E13"/>
    <w:rsid w:val="00E02908"/>
    <w:rsid w:val="00E17E2C"/>
    <w:rsid w:val="00E44875"/>
    <w:rsid w:val="00E56869"/>
    <w:rsid w:val="00E67648"/>
    <w:rsid w:val="00E75DD8"/>
    <w:rsid w:val="00E80EB2"/>
    <w:rsid w:val="00E94709"/>
    <w:rsid w:val="00E9772B"/>
    <w:rsid w:val="00EA3D77"/>
    <w:rsid w:val="00EA4C30"/>
    <w:rsid w:val="00ED074C"/>
    <w:rsid w:val="00ED6D94"/>
    <w:rsid w:val="00EE6778"/>
    <w:rsid w:val="00EE7E97"/>
    <w:rsid w:val="00EF02DC"/>
    <w:rsid w:val="00F00AD0"/>
    <w:rsid w:val="00F30FFD"/>
    <w:rsid w:val="00F671A1"/>
    <w:rsid w:val="00F936F6"/>
    <w:rsid w:val="00F96835"/>
    <w:rsid w:val="00FA3B1A"/>
    <w:rsid w:val="00FF482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ABAA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 w:type="paragraph" w:styleId="ListParagraph">
    <w:name w:val="List Paragraph"/>
    <w:basedOn w:val="Normal"/>
    <w:uiPriority w:val="34"/>
    <w:qFormat/>
    <w:rsid w:val="006A417A"/>
    <w:pPr>
      <w:spacing w:after="200" w:line="276" w:lineRule="auto"/>
      <w:ind w:left="720"/>
      <w:contextualSpacing/>
    </w:pPr>
    <w:rPr>
      <w:rFonts w:eastAsiaTheme="minorHAnsi"/>
      <w:sz w:val="22"/>
      <w:szCs w:val="22"/>
    </w:rPr>
  </w:style>
  <w:style w:type="character" w:customStyle="1" w:styleId="verse">
    <w:name w:val="verse"/>
    <w:basedOn w:val="DefaultParagraphFont"/>
    <w:rsid w:val="00DF7E13"/>
  </w:style>
  <w:style w:type="character" w:customStyle="1" w:styleId="versenumber">
    <w:name w:val="versenumber"/>
    <w:basedOn w:val="DefaultParagraphFont"/>
    <w:rsid w:val="00DF7E13"/>
  </w:style>
  <w:style w:type="paragraph" w:styleId="Bibliography">
    <w:name w:val="Bibliography"/>
    <w:basedOn w:val="Normal"/>
    <w:next w:val="Normal"/>
    <w:uiPriority w:val="37"/>
    <w:unhideWhenUsed/>
    <w:rsid w:val="00BF120A"/>
    <w:pPr>
      <w:spacing w:line="480" w:lineRule="auto"/>
      <w:ind w:left="720" w:hanging="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 w:type="paragraph" w:styleId="ListParagraph">
    <w:name w:val="List Paragraph"/>
    <w:basedOn w:val="Normal"/>
    <w:uiPriority w:val="34"/>
    <w:qFormat/>
    <w:rsid w:val="006A417A"/>
    <w:pPr>
      <w:spacing w:after="200" w:line="276" w:lineRule="auto"/>
      <w:ind w:left="720"/>
      <w:contextualSpacing/>
    </w:pPr>
    <w:rPr>
      <w:rFonts w:eastAsiaTheme="minorHAnsi"/>
      <w:sz w:val="22"/>
      <w:szCs w:val="22"/>
    </w:rPr>
  </w:style>
  <w:style w:type="character" w:customStyle="1" w:styleId="verse">
    <w:name w:val="verse"/>
    <w:basedOn w:val="DefaultParagraphFont"/>
    <w:rsid w:val="00DF7E13"/>
  </w:style>
  <w:style w:type="character" w:customStyle="1" w:styleId="versenumber">
    <w:name w:val="versenumber"/>
    <w:basedOn w:val="DefaultParagraphFont"/>
    <w:rsid w:val="00DF7E13"/>
  </w:style>
  <w:style w:type="paragraph" w:styleId="Bibliography">
    <w:name w:val="Bibliography"/>
    <w:basedOn w:val="Normal"/>
    <w:next w:val="Normal"/>
    <w:uiPriority w:val="37"/>
    <w:unhideWhenUsed/>
    <w:rsid w:val="00BF120A"/>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70023">
      <w:bodyDiv w:val="1"/>
      <w:marLeft w:val="0"/>
      <w:marRight w:val="0"/>
      <w:marTop w:val="0"/>
      <w:marBottom w:val="0"/>
      <w:divBdr>
        <w:top w:val="none" w:sz="0" w:space="0" w:color="auto"/>
        <w:left w:val="none" w:sz="0" w:space="0" w:color="auto"/>
        <w:bottom w:val="none" w:sz="0" w:space="0" w:color="auto"/>
        <w:right w:val="none" w:sz="0" w:space="0" w:color="auto"/>
      </w:divBdr>
    </w:div>
    <w:div w:id="1085416080">
      <w:bodyDiv w:val="1"/>
      <w:marLeft w:val="0"/>
      <w:marRight w:val="0"/>
      <w:marTop w:val="0"/>
      <w:marBottom w:val="0"/>
      <w:divBdr>
        <w:top w:val="none" w:sz="0" w:space="0" w:color="auto"/>
        <w:left w:val="none" w:sz="0" w:space="0" w:color="auto"/>
        <w:bottom w:val="none" w:sz="0" w:space="0" w:color="auto"/>
        <w:right w:val="none" w:sz="0" w:space="0" w:color="auto"/>
      </w:divBdr>
    </w:div>
    <w:div w:id="17691106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1836</Words>
  <Characters>10469</Characters>
  <Application>Microsoft Macintosh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14</cp:revision>
  <cp:lastPrinted>2017-11-28T09:40:00Z</cp:lastPrinted>
  <dcterms:created xsi:type="dcterms:W3CDTF">2017-11-27T14:37:00Z</dcterms:created>
  <dcterms:modified xsi:type="dcterms:W3CDTF">2017-11-29T14:14:00Z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zotero-version="5.0.28"&gt;&lt;session id="u24ymYGO"/&gt;&lt;style id="http://www.zotero.org/styles/apa" locale="nb-NO" hasBibliography="1" bibliographyStyleHasBeenSet="1"/&gt;&lt;prefs&gt;&lt;pref name="fieldType" value="Field"/&gt;&lt;pref name="automaticJourn</vt:lpwstr>
  </property>
  <property fmtid="{D5CDD505-2E9C-101B-9397-08002B2CF9AE}" pid="3" name="ZOTERO_PREF_2">
    <vt:lpwstr>alAbbreviations" value="true"/&gt;&lt;pref name="noteType" value="0"/&gt;&lt;/prefs&gt;&lt;/data&gt;</vt:lpwstr>
  </property>
</Properties>
</file>