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377B8" w14:textId="77777777" w:rsidR="00101A32" w:rsidRPr="000A3656" w:rsidRDefault="00101A32" w:rsidP="000A3656">
      <w:pPr>
        <w:spacing w:line="360" w:lineRule="auto"/>
        <w:rPr>
          <w:rFonts w:ascii="Times New Roman" w:hAnsi="Times New Roman" w:cs="Times New Roman"/>
        </w:rPr>
      </w:pPr>
    </w:p>
    <w:p w14:paraId="296EEEDF" w14:textId="77777777" w:rsidR="007E5DE1" w:rsidRDefault="007E5DE1" w:rsidP="00802219">
      <w:pPr>
        <w:pStyle w:val="Title"/>
      </w:pPr>
      <w:r>
        <w:t xml:space="preserve">Sammendrag av boken Skriv! – Håndverk i sakprosa, </w:t>
      </w:r>
    </w:p>
    <w:p w14:paraId="31B1F74D" w14:textId="1FCEA786" w:rsidR="000A3656" w:rsidRDefault="007E5DE1" w:rsidP="00802219">
      <w:pPr>
        <w:pStyle w:val="Title"/>
      </w:pPr>
      <w:r>
        <w:t>skrevet av Anders Johansen</w:t>
      </w:r>
    </w:p>
    <w:p w14:paraId="30DD22E1" w14:textId="77777777" w:rsidR="008327A0" w:rsidRDefault="008327A0" w:rsidP="00802219">
      <w:pPr>
        <w:spacing w:line="360" w:lineRule="auto"/>
        <w:rPr>
          <w:rFonts w:ascii="Times New Roman" w:hAnsi="Times New Roman" w:cs="Times New Roman"/>
        </w:rPr>
      </w:pPr>
    </w:p>
    <w:p w14:paraId="60B530CD" w14:textId="6EB9FB05" w:rsidR="008327A0" w:rsidRDefault="008327A0" w:rsidP="00802219">
      <w:pPr>
        <w:spacing w:line="360" w:lineRule="auto"/>
        <w:rPr>
          <w:rFonts w:ascii="Times New Roman" w:hAnsi="Times New Roman" w:cs="Times New Roman"/>
        </w:rPr>
      </w:pPr>
      <w:r>
        <w:rPr>
          <w:rFonts w:ascii="Times New Roman" w:hAnsi="Times New Roman" w:cs="Times New Roman"/>
        </w:rPr>
        <w:t>Bo</w:t>
      </w:r>
      <w:r w:rsidR="00B977FF">
        <w:rPr>
          <w:rFonts w:ascii="Times New Roman" w:hAnsi="Times New Roman" w:cs="Times New Roman"/>
        </w:rPr>
        <w:t>ken er delt inn i fire kapitler:</w:t>
      </w:r>
      <w:r>
        <w:rPr>
          <w:rFonts w:ascii="Times New Roman" w:hAnsi="Times New Roman" w:cs="Times New Roman"/>
        </w:rPr>
        <w:t xml:space="preserve"> om å tenke seg o</w:t>
      </w:r>
      <w:r w:rsidR="00B977FF">
        <w:rPr>
          <w:rFonts w:ascii="Times New Roman" w:hAnsi="Times New Roman" w:cs="Times New Roman"/>
        </w:rPr>
        <w:t>m skriftlig, verkstednotater, fa</w:t>
      </w:r>
      <w:r>
        <w:rPr>
          <w:rFonts w:ascii="Times New Roman" w:hAnsi="Times New Roman" w:cs="Times New Roman"/>
        </w:rPr>
        <w:t>rer og fristelser, møtesteder. Dette sammendraget dreier seg om de to første av dem; om å tenke seg om skriftlig</w:t>
      </w:r>
      <w:r w:rsidR="00B977FF">
        <w:rPr>
          <w:rFonts w:ascii="Times New Roman" w:hAnsi="Times New Roman" w:cs="Times New Roman"/>
        </w:rPr>
        <w:t xml:space="preserve"> og</w:t>
      </w:r>
      <w:r>
        <w:rPr>
          <w:rFonts w:ascii="Times New Roman" w:hAnsi="Times New Roman" w:cs="Times New Roman"/>
        </w:rPr>
        <w:t xml:space="preserve"> verkstednotater. </w:t>
      </w:r>
    </w:p>
    <w:p w14:paraId="75AFF8B2" w14:textId="77777777" w:rsidR="008327A0" w:rsidRDefault="008327A0" w:rsidP="00802219">
      <w:pPr>
        <w:spacing w:line="360" w:lineRule="auto"/>
        <w:rPr>
          <w:rFonts w:ascii="Times New Roman" w:hAnsi="Times New Roman" w:cs="Times New Roman"/>
        </w:rPr>
      </w:pPr>
    </w:p>
    <w:p w14:paraId="04195AB5" w14:textId="1BFEF2F5" w:rsidR="00F54F6E" w:rsidRDefault="008327A0" w:rsidP="00802219">
      <w:pPr>
        <w:spacing w:line="360" w:lineRule="auto"/>
        <w:rPr>
          <w:rFonts w:ascii="Times New Roman" w:hAnsi="Times New Roman" w:cs="Times New Roman"/>
        </w:rPr>
      </w:pPr>
      <w:r>
        <w:rPr>
          <w:rFonts w:ascii="Times New Roman" w:hAnsi="Times New Roman" w:cs="Times New Roman"/>
        </w:rPr>
        <w:t>I denne utgaven av boken har Johansen tilført en marg,</w:t>
      </w:r>
      <w:r w:rsidR="00F54F6E">
        <w:rPr>
          <w:rFonts w:ascii="Times New Roman" w:hAnsi="Times New Roman" w:cs="Times New Roman"/>
        </w:rPr>
        <w:t xml:space="preserve"> en kolonne, hvor </w:t>
      </w:r>
      <w:r>
        <w:rPr>
          <w:rFonts w:ascii="Times New Roman" w:hAnsi="Times New Roman" w:cs="Times New Roman"/>
        </w:rPr>
        <w:t xml:space="preserve">han legger til </w:t>
      </w:r>
      <w:r w:rsidR="00F54F6E">
        <w:rPr>
          <w:rFonts w:ascii="Times New Roman" w:hAnsi="Times New Roman" w:cs="Times New Roman"/>
        </w:rPr>
        <w:t xml:space="preserve">sitater og referanser som </w:t>
      </w:r>
      <w:r w:rsidR="00FF5D5E">
        <w:rPr>
          <w:rFonts w:ascii="Times New Roman" w:hAnsi="Times New Roman" w:cs="Times New Roman"/>
        </w:rPr>
        <w:t>utfyller hans egen hoved</w:t>
      </w:r>
      <w:r w:rsidR="00F54F6E">
        <w:rPr>
          <w:rFonts w:ascii="Times New Roman" w:hAnsi="Times New Roman" w:cs="Times New Roman"/>
        </w:rPr>
        <w:t xml:space="preserve">tekst. Det er som han går i dialog med seg selv. </w:t>
      </w:r>
      <w:r w:rsidR="00FF5D5E">
        <w:rPr>
          <w:rFonts w:ascii="Times New Roman" w:hAnsi="Times New Roman" w:cs="Times New Roman"/>
        </w:rPr>
        <w:t>Det er s</w:t>
      </w:r>
      <w:r w:rsidR="00F54F6E">
        <w:rPr>
          <w:rFonts w:ascii="Times New Roman" w:hAnsi="Times New Roman" w:cs="Times New Roman"/>
        </w:rPr>
        <w:t>om han selv skriver på side</w:t>
      </w:r>
      <w:r w:rsidR="00B977FF">
        <w:rPr>
          <w:rFonts w:ascii="Times New Roman" w:hAnsi="Times New Roman" w:cs="Times New Roman"/>
        </w:rPr>
        <w:t xml:space="preserve"> 49: ”Stoffet mitt lever: Det</w:t>
      </w:r>
      <w:r w:rsidR="00F54F6E">
        <w:rPr>
          <w:rFonts w:ascii="Times New Roman" w:hAnsi="Times New Roman" w:cs="Times New Roman"/>
        </w:rPr>
        <w:t xml:space="preserve"> lar meg ikke få ro.” </w:t>
      </w:r>
      <w:r w:rsidR="00FF5D5E">
        <w:rPr>
          <w:rFonts w:ascii="Times New Roman" w:hAnsi="Times New Roman" w:cs="Times New Roman"/>
        </w:rPr>
        <w:t xml:space="preserve">Gjennom foredrag og undervisning viser Johansen til at stoffet hans utvikler seg og endres, og disse nyvinningene </w:t>
      </w:r>
      <w:r w:rsidR="00B977FF">
        <w:rPr>
          <w:rFonts w:ascii="Times New Roman" w:hAnsi="Times New Roman" w:cs="Times New Roman"/>
        </w:rPr>
        <w:t>tar han</w:t>
      </w:r>
      <w:r w:rsidR="00FF5D5E">
        <w:rPr>
          <w:rFonts w:ascii="Times New Roman" w:hAnsi="Times New Roman" w:cs="Times New Roman"/>
        </w:rPr>
        <w:t xml:space="preserve"> med nettopp i margen som presiseringer og klargjørende tekst. Og som han selv sier det på slutten av sitt forord på side 9: ”Slike avsetninger av noe ennå uferdig minner om bokens kjernepoeng: Lete- og tenkearbeidet organiserer seg gjennom de vekslende skrive- og talesituasjoner.” Gjennom disse avsetningene i margen viser han hvordan det går an å bringe</w:t>
      </w:r>
      <w:r w:rsidR="00F54F6E">
        <w:rPr>
          <w:rFonts w:ascii="Times New Roman" w:hAnsi="Times New Roman" w:cs="Times New Roman"/>
        </w:rPr>
        <w:t xml:space="preserve"> inn en ekstra dimensjon til det essayistiske formatet. Det er som jeg også får lyst til å skrive i margen selv, egne refleksjoner og referanser til egne erfaringer.</w:t>
      </w:r>
      <w:r w:rsidR="00D81253">
        <w:rPr>
          <w:rFonts w:ascii="Times New Roman" w:hAnsi="Times New Roman" w:cs="Times New Roman"/>
        </w:rPr>
        <w:t xml:space="preserve"> Det er som jeg får lyst til </w:t>
      </w:r>
      <w:r w:rsidR="00FF5D5E">
        <w:rPr>
          <w:rFonts w:ascii="Times New Roman" w:hAnsi="Times New Roman" w:cs="Times New Roman"/>
        </w:rPr>
        <w:t>å skrive, snakke, notere, holde foredrag, skrible, prate</w:t>
      </w:r>
      <w:r w:rsidR="00D81253">
        <w:rPr>
          <w:rFonts w:ascii="Times New Roman" w:hAnsi="Times New Roman" w:cs="Times New Roman"/>
        </w:rPr>
        <w:t>, få inntrykk, uttrykke – en veksling mellom disse verktøyene som utfyller hverandre så fint.</w:t>
      </w:r>
      <w:r w:rsidR="00B977FF">
        <w:rPr>
          <w:rFonts w:ascii="Times New Roman" w:hAnsi="Times New Roman" w:cs="Times New Roman"/>
        </w:rPr>
        <w:t xml:space="preserve"> Han drar det også videre i det han sier så grunnleggende endrende, for min egen del: ”Du vet ikke hva du tenker før du skriver det”. Det er som skrivingen får en ny dimensjon. Og det er skrivingen som en del av dette levende som Johansen så uttrykksfullt og vart skriver om i denne boken. Boken blir et verktøy ikke bare for selve skrivingen, men også for livet som så dann. Det er som han setter det hele i sammenheng, tankene, skrivingen og snakkingen. Det er som verktøyene er med i selve livet, som en trekløverisk dans. Dette gjør boken så nydelig litterært sett og som en fagbok.</w:t>
      </w:r>
    </w:p>
    <w:p w14:paraId="5E2B18BA" w14:textId="77777777" w:rsidR="00D81253" w:rsidRDefault="00D81253" w:rsidP="00802219">
      <w:pPr>
        <w:spacing w:line="360" w:lineRule="auto"/>
        <w:rPr>
          <w:rFonts w:ascii="Times New Roman" w:hAnsi="Times New Roman" w:cs="Times New Roman"/>
        </w:rPr>
      </w:pPr>
    </w:p>
    <w:p w14:paraId="29A7B77D" w14:textId="35493AFE" w:rsidR="008327A0" w:rsidRDefault="008327A0" w:rsidP="00802219">
      <w:pPr>
        <w:spacing w:line="360" w:lineRule="auto"/>
        <w:rPr>
          <w:rFonts w:ascii="Times New Roman" w:hAnsi="Times New Roman" w:cs="Times New Roman"/>
        </w:rPr>
      </w:pPr>
      <w:r>
        <w:rPr>
          <w:rFonts w:ascii="Times New Roman" w:hAnsi="Times New Roman" w:cs="Times New Roman"/>
        </w:rPr>
        <w:lastRenderedPageBreak/>
        <w:t>Om å tenke seg om skriftlig</w:t>
      </w:r>
    </w:p>
    <w:p w14:paraId="1C522B70" w14:textId="7FA05DDF" w:rsidR="00432BD9" w:rsidRDefault="008327A0" w:rsidP="00802219">
      <w:pPr>
        <w:spacing w:line="360" w:lineRule="auto"/>
        <w:rPr>
          <w:rFonts w:ascii="Times New Roman" w:hAnsi="Times New Roman" w:cs="Times New Roman"/>
        </w:rPr>
      </w:pPr>
      <w:r>
        <w:rPr>
          <w:rFonts w:ascii="Times New Roman" w:hAnsi="Times New Roman" w:cs="Times New Roman"/>
        </w:rPr>
        <w:t>Han kommer stadig leseren i forkjøpet, deriblant på si</w:t>
      </w:r>
      <w:r w:rsidR="00432BD9">
        <w:rPr>
          <w:rFonts w:ascii="Times New Roman" w:hAnsi="Times New Roman" w:cs="Times New Roman"/>
        </w:rPr>
        <w:t>de 12 hvor han nettopp ved å si</w:t>
      </w:r>
      <w:r w:rsidR="00FD5D31">
        <w:rPr>
          <w:rFonts w:ascii="Times New Roman" w:hAnsi="Times New Roman" w:cs="Times New Roman"/>
        </w:rPr>
        <w:t>:</w:t>
      </w:r>
      <w:r>
        <w:rPr>
          <w:rFonts w:ascii="Times New Roman" w:hAnsi="Times New Roman" w:cs="Times New Roman"/>
        </w:rPr>
        <w:t xml:space="preserve"> </w:t>
      </w:r>
      <w:r w:rsidR="00432BD9">
        <w:rPr>
          <w:rFonts w:ascii="Times New Roman" w:hAnsi="Times New Roman" w:cs="Times New Roman"/>
        </w:rPr>
        <w:t>”</w:t>
      </w:r>
      <w:r>
        <w:rPr>
          <w:rFonts w:ascii="Times New Roman" w:hAnsi="Times New Roman" w:cs="Times New Roman"/>
        </w:rPr>
        <w:t>jeg tror ikke det kan komme mye godt ut av å framstille mine metoder eller mi</w:t>
      </w:r>
      <w:r w:rsidR="00432BD9">
        <w:rPr>
          <w:rFonts w:ascii="Times New Roman" w:hAnsi="Times New Roman" w:cs="Times New Roman"/>
        </w:rPr>
        <w:t>ne resultater som forbilledlige”.</w:t>
      </w:r>
      <w:r>
        <w:rPr>
          <w:rFonts w:ascii="Times New Roman" w:hAnsi="Times New Roman" w:cs="Times New Roman"/>
        </w:rPr>
        <w:t xml:space="preserve"> </w:t>
      </w:r>
      <w:r w:rsidR="00432BD9">
        <w:rPr>
          <w:rFonts w:ascii="Times New Roman" w:hAnsi="Times New Roman" w:cs="Times New Roman"/>
        </w:rPr>
        <w:t>Nettopp på denne måten er han forbilledlig; åpen, fleksibel, inkluderende, reflekterende, essayistisk. Det samme kommer til uttrykk når han skriver på side 13</w:t>
      </w:r>
      <w:r w:rsidR="00FD5D31">
        <w:rPr>
          <w:rFonts w:ascii="Times New Roman" w:hAnsi="Times New Roman" w:cs="Times New Roman"/>
        </w:rPr>
        <w:t>:</w:t>
      </w:r>
      <w:r w:rsidR="00432BD9">
        <w:rPr>
          <w:rFonts w:ascii="Times New Roman" w:hAnsi="Times New Roman" w:cs="Times New Roman"/>
        </w:rPr>
        <w:t xml:space="preserve"> ”ingen knep å røpe”. Hvorpå han etterpå beskriver ulike teknikker man kan bruke. Og på side 14 ”Det hender jeg blir omtalt som essayist. Jeg vet ikke …” Her sier han jo at han er det og samtidig stiller seg med leseren undrende til om dette virkelig er treffende, hvilket er riktig så essayistisk. </w:t>
      </w:r>
    </w:p>
    <w:p w14:paraId="7D650B74" w14:textId="108C980D" w:rsidR="00432BD9" w:rsidRDefault="00432BD9" w:rsidP="00802219">
      <w:pPr>
        <w:spacing w:line="360" w:lineRule="auto"/>
        <w:rPr>
          <w:rFonts w:ascii="Times New Roman" w:hAnsi="Times New Roman" w:cs="Times New Roman"/>
        </w:rPr>
      </w:pPr>
      <w:r>
        <w:rPr>
          <w:rFonts w:ascii="Times New Roman" w:hAnsi="Times New Roman" w:cs="Times New Roman"/>
        </w:rPr>
        <w:tab/>
        <w:t xml:space="preserve">”Alle som har litt erfaring med å skrive, vet at det ikke er slik det går”, sier han på en måte som et stikk til vitenskapsfolk og skriving uten omtanke for ordene og leseren. </w:t>
      </w:r>
      <w:r w:rsidR="001913F4">
        <w:rPr>
          <w:rFonts w:ascii="Times New Roman" w:hAnsi="Times New Roman" w:cs="Times New Roman"/>
        </w:rPr>
        <w:t>Han henvender seg også til et bredt publikum ved å gjøre skrivingen til en del av tankeprosesser. Han sier på side 18 ”Lenge var jeg forundret over at jeg, som tenker så lite, allikevel kunne skrive noe folk fant det bryet verdt å lese” og ”Lenge oppfattet jeg det som en slags magi: Det var som om hånden tenkte for meg. Nå gjør jeg regning med denne virkningen som et praktisk vilkår for arbeidet. Jeg vet at tanker har en tendens til å utfolde seg på uventede måter, hvis jeg bare legger arbeid i å gi dem en tilfredsstillende språklig form”. Han skriver videre på neste side ”Å skrive grammatisk konsekvent er å tvinge tanken til konsekvens” og litt senere i kapitlet ”Skal jeg tenke faglig , må jeg altså i det minste skrive ordentlig or korrekt” og ”Har jeg i tillegg litterære ambisjoner, må jeg vie alt sammen omtanke - …”.</w:t>
      </w:r>
    </w:p>
    <w:p w14:paraId="3B1CD669" w14:textId="68D8BA60" w:rsidR="00B05200" w:rsidRDefault="00B05200" w:rsidP="00FD5D31">
      <w:pPr>
        <w:spacing w:line="360" w:lineRule="auto"/>
        <w:ind w:firstLine="720"/>
        <w:rPr>
          <w:rFonts w:ascii="Times New Roman" w:hAnsi="Times New Roman" w:cs="Times New Roman"/>
        </w:rPr>
      </w:pPr>
      <w:r>
        <w:rPr>
          <w:rFonts w:ascii="Times New Roman" w:hAnsi="Times New Roman" w:cs="Times New Roman"/>
        </w:rPr>
        <w:t xml:space="preserve">På side 44 sier han ”Men nå vil jeg altså skrive litterært; dvs. i prinsippet for alle. Da kan jeg ikke gå ut fra at leserne er innforstått med annet enn hva det vil si å leve i samme samfunn som jeg, og i samme historiske periode.” Med dette definerer han litterær skriving og gir det høye ambisjoner, nettopp at tekstene da skal være for alle og med det hverdagslig, konkret og enkelt. Eilert Sundt blir trukket fram på side 56 som ”… Han så sin oppgave i å få liv i tallene” og et eksempel på å formidle sitt fagstoff med stor omtanke både for teksten og leseren. </w:t>
      </w:r>
    </w:p>
    <w:p w14:paraId="44A9DE53" w14:textId="77777777" w:rsidR="00FD5D31" w:rsidRDefault="00432BD9" w:rsidP="00FD5D31">
      <w:pPr>
        <w:spacing w:line="360" w:lineRule="auto"/>
        <w:rPr>
          <w:rFonts w:ascii="Times New Roman" w:hAnsi="Times New Roman" w:cs="Times New Roman"/>
        </w:rPr>
      </w:pPr>
      <w:r>
        <w:rPr>
          <w:rFonts w:ascii="Times New Roman" w:hAnsi="Times New Roman" w:cs="Times New Roman"/>
        </w:rPr>
        <w:t xml:space="preserve"> </w:t>
      </w:r>
    </w:p>
    <w:p w14:paraId="5AE3C858" w14:textId="66FBE360" w:rsidR="00432BD9" w:rsidRDefault="003D5B70" w:rsidP="00802219">
      <w:pPr>
        <w:spacing w:line="360" w:lineRule="auto"/>
        <w:rPr>
          <w:rFonts w:ascii="Times New Roman" w:hAnsi="Times New Roman" w:cs="Times New Roman"/>
        </w:rPr>
      </w:pPr>
      <w:r>
        <w:rPr>
          <w:rFonts w:ascii="Times New Roman" w:hAnsi="Times New Roman" w:cs="Times New Roman"/>
        </w:rPr>
        <w:t>Verkstednotater</w:t>
      </w:r>
    </w:p>
    <w:p w14:paraId="01CB1A64" w14:textId="014F063B" w:rsidR="003D5B70" w:rsidRDefault="003D5B70" w:rsidP="003D5B70">
      <w:pPr>
        <w:spacing w:line="360" w:lineRule="auto"/>
        <w:rPr>
          <w:rFonts w:ascii="Times New Roman" w:hAnsi="Times New Roman" w:cs="Times New Roman"/>
        </w:rPr>
      </w:pPr>
      <w:r>
        <w:rPr>
          <w:rFonts w:ascii="Times New Roman" w:hAnsi="Times New Roman" w:cs="Times New Roman"/>
        </w:rPr>
        <w:t>I denne delen av boka tar Johansen oss med på skriveprosessen og gir oss som lesere en praktisk forståelse og rettfe</w:t>
      </w:r>
      <w:r w:rsidR="00BB1628">
        <w:rPr>
          <w:rFonts w:ascii="Times New Roman" w:hAnsi="Times New Roman" w:cs="Times New Roman"/>
        </w:rPr>
        <w:t xml:space="preserve">rdiggjørelse av at ting tar tid. Johansen skriver også på side 57: ”Jeg må få kontakt med stoffet, komme inn i det der hvor jeg slapp. Det kan ta en time eller to, noen ganger lykkes det ikke i det hele tatt.” Og han illustrerer hvordan </w:t>
      </w:r>
      <w:r>
        <w:rPr>
          <w:rFonts w:ascii="Times New Roman" w:hAnsi="Times New Roman" w:cs="Times New Roman"/>
        </w:rPr>
        <w:t>avbrytelser i skrive- og tankearbeidet</w:t>
      </w:r>
      <w:r w:rsidR="00BB1628">
        <w:rPr>
          <w:rFonts w:ascii="Times New Roman" w:hAnsi="Times New Roman" w:cs="Times New Roman"/>
        </w:rPr>
        <w:t xml:space="preserve"> kan være nyttige verktøy</w:t>
      </w:r>
      <w:r>
        <w:rPr>
          <w:rFonts w:ascii="Times New Roman" w:hAnsi="Times New Roman" w:cs="Times New Roman"/>
        </w:rPr>
        <w:t xml:space="preserve">. Han henviser stil Ernest Hemingway som har sagt: ”Det beste er å holde opp mens du er godt i gang”. Kapitlet er fullt av gode innspill på hvordan avbrytelser og omstendigheter kan virke inn på en konstruktiv måte. </w:t>
      </w:r>
    </w:p>
    <w:p w14:paraId="5D398648" w14:textId="77777777" w:rsidR="001F7A73" w:rsidRDefault="001F7A73" w:rsidP="00802219">
      <w:pPr>
        <w:spacing w:line="360" w:lineRule="auto"/>
        <w:rPr>
          <w:rFonts w:ascii="Times New Roman" w:hAnsi="Times New Roman" w:cs="Times New Roman"/>
        </w:rPr>
      </w:pPr>
    </w:p>
    <w:p w14:paraId="65E454F9" w14:textId="16E2F77D" w:rsidR="001F7A73" w:rsidRDefault="00BB1628" w:rsidP="00802219">
      <w:pPr>
        <w:spacing w:line="360" w:lineRule="auto"/>
        <w:rPr>
          <w:rFonts w:ascii="Times New Roman" w:hAnsi="Times New Roman" w:cs="Times New Roman"/>
        </w:rPr>
      </w:pPr>
      <w:r>
        <w:rPr>
          <w:rFonts w:ascii="Times New Roman" w:hAnsi="Times New Roman" w:cs="Times New Roman"/>
        </w:rPr>
        <w:t xml:space="preserve">På side 74 sier han ”Begynn å skrive før du vet for mye om saken …” og på side 75 ” På den måten vil skrivearbeidet orientere lesingen din …” Han gir en rekke tips med på veien. </w:t>
      </w:r>
      <w:r w:rsidR="001F7A73">
        <w:rPr>
          <w:rFonts w:ascii="Times New Roman" w:hAnsi="Times New Roman" w:cs="Times New Roman"/>
        </w:rPr>
        <w:t xml:space="preserve">Han sier at han ikke vil komme med råd, men gjør det indirekte gjennom å hentyde til at ”noen vil gjøre det slik … og andre vil gjøre det slik”. Han presenterer løsninger uten å henføre leseren til å velge den ene framfor den andre. For han selv vet jo at det kommer an på sammenhengen og leseren. </w:t>
      </w:r>
    </w:p>
    <w:p w14:paraId="28205A9E" w14:textId="77777777" w:rsidR="00B05200" w:rsidRDefault="00B05200" w:rsidP="00B05200">
      <w:pPr>
        <w:spacing w:line="360" w:lineRule="auto"/>
        <w:rPr>
          <w:rFonts w:ascii="Times New Roman" w:hAnsi="Times New Roman" w:cs="Times New Roman"/>
        </w:rPr>
      </w:pPr>
    </w:p>
    <w:p w14:paraId="76FC80D3" w14:textId="3F923268" w:rsidR="00FF5D5E" w:rsidRDefault="001B6131" w:rsidP="00802219">
      <w:pPr>
        <w:spacing w:line="360" w:lineRule="auto"/>
        <w:rPr>
          <w:rFonts w:ascii="Times New Roman" w:hAnsi="Times New Roman" w:cs="Times New Roman"/>
        </w:rPr>
      </w:pPr>
      <w:r>
        <w:rPr>
          <w:rFonts w:ascii="Times New Roman" w:hAnsi="Times New Roman" w:cs="Times New Roman"/>
        </w:rPr>
        <w:t xml:space="preserve">Jeg står igjen med å ha lest et forbilledlig </w:t>
      </w:r>
      <w:r w:rsidR="00B05200">
        <w:rPr>
          <w:rFonts w:ascii="Times New Roman" w:hAnsi="Times New Roman" w:cs="Times New Roman"/>
        </w:rPr>
        <w:t>litterært eks</w:t>
      </w:r>
      <w:r>
        <w:rPr>
          <w:rFonts w:ascii="Times New Roman" w:hAnsi="Times New Roman" w:cs="Times New Roman"/>
        </w:rPr>
        <w:t xml:space="preserve">empel av en fagbok, om nettopp det å skrive sakprosa på en håndverksmessig måte. Det gir den dobbel bunn. Begreper som står igjen er </w:t>
      </w:r>
      <w:r w:rsidR="00B05200">
        <w:rPr>
          <w:rFonts w:ascii="Times New Roman" w:hAnsi="Times New Roman" w:cs="Times New Roman"/>
        </w:rPr>
        <w:t>”Du vet ikke hva</w:t>
      </w:r>
      <w:r>
        <w:rPr>
          <w:rFonts w:ascii="Times New Roman" w:hAnsi="Times New Roman" w:cs="Times New Roman"/>
        </w:rPr>
        <w:t xml:space="preserve"> du tenker før du skriver det”, ”omtanke for teksten”</w:t>
      </w:r>
      <w:r w:rsidR="00BB1628">
        <w:rPr>
          <w:rFonts w:ascii="Times New Roman" w:hAnsi="Times New Roman" w:cs="Times New Roman"/>
        </w:rPr>
        <w:t xml:space="preserve">, eller som jeg </w:t>
      </w:r>
      <w:r w:rsidR="009A7546">
        <w:rPr>
          <w:rFonts w:ascii="Times New Roman" w:hAnsi="Times New Roman" w:cs="Times New Roman"/>
        </w:rPr>
        <w:t xml:space="preserve">også </w:t>
      </w:r>
      <w:r w:rsidR="00BB1628">
        <w:rPr>
          <w:rFonts w:ascii="Times New Roman" w:hAnsi="Times New Roman" w:cs="Times New Roman"/>
        </w:rPr>
        <w:t>liker å si det ”omsorg for teksten”,</w:t>
      </w:r>
      <w:r>
        <w:rPr>
          <w:rFonts w:ascii="Times New Roman" w:hAnsi="Times New Roman" w:cs="Times New Roman"/>
        </w:rPr>
        <w:t xml:space="preserve"> og j</w:t>
      </w:r>
      <w:r w:rsidR="001F7A73">
        <w:rPr>
          <w:rFonts w:ascii="Times New Roman" w:hAnsi="Times New Roman" w:cs="Times New Roman"/>
        </w:rPr>
        <w:t xml:space="preserve">eg vil avslutte sammendraget med å sitere Johansen fra side 77 i boka, en refleksjon som går dypere enn selve skriveprosessen og samtidig er en stor del av den: Den som leter, skal finne – hvis han bare ikke er for oppsatt </w:t>
      </w:r>
      <w:r w:rsidR="00BB1628">
        <w:rPr>
          <w:rFonts w:ascii="Times New Roman" w:hAnsi="Times New Roman" w:cs="Times New Roman"/>
        </w:rPr>
        <w:t>på å finne det han leter etter.”</w:t>
      </w:r>
    </w:p>
    <w:p w14:paraId="68603537" w14:textId="77777777" w:rsidR="00CF440A" w:rsidRDefault="00CF440A" w:rsidP="00802219">
      <w:pPr>
        <w:spacing w:line="360" w:lineRule="auto"/>
        <w:rPr>
          <w:rFonts w:ascii="Times New Roman" w:hAnsi="Times New Roman" w:cs="Times New Roman"/>
        </w:rPr>
      </w:pPr>
    </w:p>
    <w:p w14:paraId="4DE66209" w14:textId="1A4BD20E" w:rsidR="00CF440A" w:rsidRPr="00802219" w:rsidRDefault="00CF440A" w:rsidP="00802219">
      <w:pPr>
        <w:spacing w:line="360" w:lineRule="auto"/>
        <w:rPr>
          <w:rFonts w:ascii="Times New Roman" w:hAnsi="Times New Roman" w:cs="Times New Roman"/>
        </w:rPr>
      </w:pPr>
      <w:r>
        <w:rPr>
          <w:rFonts w:ascii="Times New Roman" w:hAnsi="Times New Roman" w:cs="Times New Roman"/>
        </w:rPr>
        <w:t>Selv om de to siste kapitlene ikke er en del av pensum, får jeg lyst til å kaste meg over dem, i et forsøk på å suge til meg en blanding av melk og honing.</w:t>
      </w:r>
      <w:bookmarkStart w:id="0" w:name="_GoBack"/>
      <w:bookmarkEnd w:id="0"/>
    </w:p>
    <w:sectPr w:rsidR="00CF440A" w:rsidRPr="00802219" w:rsidSect="00101A32">
      <w:headerReference w:type="default" r:id="rId8"/>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981C3" w14:textId="77777777" w:rsidR="00BB1628" w:rsidRDefault="00BB1628" w:rsidP="00D6798D">
      <w:r>
        <w:separator/>
      </w:r>
    </w:p>
  </w:endnote>
  <w:endnote w:type="continuationSeparator" w:id="0">
    <w:p w14:paraId="06A63FF0" w14:textId="77777777" w:rsidR="00BB1628" w:rsidRDefault="00BB1628" w:rsidP="00D6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58561" w14:textId="77777777" w:rsidR="00BB1628" w:rsidRDefault="00BB1628" w:rsidP="00D679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09C709" w14:textId="77777777" w:rsidR="00BB1628" w:rsidRDefault="00BB1628" w:rsidP="00D6798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CF5D0" w14:textId="77777777" w:rsidR="00BB1628" w:rsidRDefault="00BB1628" w:rsidP="00D679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440A">
      <w:rPr>
        <w:rStyle w:val="PageNumber"/>
        <w:noProof/>
      </w:rPr>
      <w:t>1</w:t>
    </w:r>
    <w:r>
      <w:rPr>
        <w:rStyle w:val="PageNumber"/>
      </w:rPr>
      <w:fldChar w:fldCharType="end"/>
    </w:r>
  </w:p>
  <w:p w14:paraId="2FF15C41" w14:textId="77777777" w:rsidR="00BB1628" w:rsidRDefault="00BB1628" w:rsidP="00D6798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A5CA9" w14:textId="77777777" w:rsidR="00BB1628" w:rsidRDefault="00BB1628" w:rsidP="00D6798D">
      <w:r>
        <w:separator/>
      </w:r>
    </w:p>
  </w:footnote>
  <w:footnote w:type="continuationSeparator" w:id="0">
    <w:p w14:paraId="3023A270" w14:textId="77777777" w:rsidR="00BB1628" w:rsidRDefault="00BB1628" w:rsidP="00D679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9881C" w14:textId="37967FB8" w:rsidR="00BB1628" w:rsidRPr="00E67648" w:rsidRDefault="00BB1628" w:rsidP="00E676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lang w:val="en-US"/>
      </w:rPr>
    </w:pPr>
    <w:r>
      <w:rPr>
        <w:rFonts w:ascii="Times New Roman" w:hAnsi="Times New Roman" w:cs="Times New Roman"/>
        <w:lang w:val="en-US"/>
      </w:rPr>
      <w:t>Karl_Melby_MFS_2017.11.02_Skriv!_Johansen_Anders_Sammendrag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43E68"/>
    <w:multiLevelType w:val="hybridMultilevel"/>
    <w:tmpl w:val="EE5E4324"/>
    <w:lvl w:ilvl="0" w:tplc="B930FE3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2394E11"/>
    <w:multiLevelType w:val="hybridMultilevel"/>
    <w:tmpl w:val="DD6E6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60"/>
    <w:rsid w:val="00001C69"/>
    <w:rsid w:val="00002D30"/>
    <w:rsid w:val="00003227"/>
    <w:rsid w:val="000454F7"/>
    <w:rsid w:val="00071268"/>
    <w:rsid w:val="00071AFF"/>
    <w:rsid w:val="00076DFF"/>
    <w:rsid w:val="00077430"/>
    <w:rsid w:val="00084F3C"/>
    <w:rsid w:val="00094FC6"/>
    <w:rsid w:val="000A3656"/>
    <w:rsid w:val="000A3A88"/>
    <w:rsid w:val="000B7A3A"/>
    <w:rsid w:val="000C6E74"/>
    <w:rsid w:val="000D56AA"/>
    <w:rsid w:val="000F2806"/>
    <w:rsid w:val="00101A32"/>
    <w:rsid w:val="00160902"/>
    <w:rsid w:val="001913F4"/>
    <w:rsid w:val="001A3C87"/>
    <w:rsid w:val="001A6387"/>
    <w:rsid w:val="001B6131"/>
    <w:rsid w:val="001C3253"/>
    <w:rsid w:val="001F7A73"/>
    <w:rsid w:val="002276F0"/>
    <w:rsid w:val="00232F49"/>
    <w:rsid w:val="00246265"/>
    <w:rsid w:val="00265B86"/>
    <w:rsid w:val="00291AD6"/>
    <w:rsid w:val="00295787"/>
    <w:rsid w:val="002B1818"/>
    <w:rsid w:val="002D7F60"/>
    <w:rsid w:val="002F0E22"/>
    <w:rsid w:val="00305A97"/>
    <w:rsid w:val="00330CE2"/>
    <w:rsid w:val="00332131"/>
    <w:rsid w:val="00332CCB"/>
    <w:rsid w:val="0035062C"/>
    <w:rsid w:val="00351881"/>
    <w:rsid w:val="00366A0E"/>
    <w:rsid w:val="00390D18"/>
    <w:rsid w:val="003B172F"/>
    <w:rsid w:val="003C71B7"/>
    <w:rsid w:val="003C7302"/>
    <w:rsid w:val="003D5B70"/>
    <w:rsid w:val="00401CD0"/>
    <w:rsid w:val="00413CB0"/>
    <w:rsid w:val="00424DFC"/>
    <w:rsid w:val="00431A07"/>
    <w:rsid w:val="00432BD9"/>
    <w:rsid w:val="0045112C"/>
    <w:rsid w:val="00451206"/>
    <w:rsid w:val="00471E93"/>
    <w:rsid w:val="00490883"/>
    <w:rsid w:val="004A6C67"/>
    <w:rsid w:val="004C595C"/>
    <w:rsid w:val="004E3B25"/>
    <w:rsid w:val="00523587"/>
    <w:rsid w:val="00531597"/>
    <w:rsid w:val="00537FF3"/>
    <w:rsid w:val="00541621"/>
    <w:rsid w:val="005428D9"/>
    <w:rsid w:val="005B0BE4"/>
    <w:rsid w:val="005B7759"/>
    <w:rsid w:val="005E2554"/>
    <w:rsid w:val="005E51B7"/>
    <w:rsid w:val="00602157"/>
    <w:rsid w:val="00697752"/>
    <w:rsid w:val="006A417A"/>
    <w:rsid w:val="006E099E"/>
    <w:rsid w:val="006E39F0"/>
    <w:rsid w:val="00705C14"/>
    <w:rsid w:val="00710A03"/>
    <w:rsid w:val="00712147"/>
    <w:rsid w:val="00713381"/>
    <w:rsid w:val="00720F31"/>
    <w:rsid w:val="00731F6C"/>
    <w:rsid w:val="00755C44"/>
    <w:rsid w:val="007849DA"/>
    <w:rsid w:val="0078619B"/>
    <w:rsid w:val="007C697E"/>
    <w:rsid w:val="007D2579"/>
    <w:rsid w:val="007E268C"/>
    <w:rsid w:val="007E5DE1"/>
    <w:rsid w:val="00802219"/>
    <w:rsid w:val="0081324D"/>
    <w:rsid w:val="008213B1"/>
    <w:rsid w:val="008314C3"/>
    <w:rsid w:val="008327A0"/>
    <w:rsid w:val="00833412"/>
    <w:rsid w:val="0083490C"/>
    <w:rsid w:val="00837DD4"/>
    <w:rsid w:val="008460B3"/>
    <w:rsid w:val="00852BE9"/>
    <w:rsid w:val="008A16B0"/>
    <w:rsid w:val="008B588A"/>
    <w:rsid w:val="008C6575"/>
    <w:rsid w:val="008C6E1A"/>
    <w:rsid w:val="008E7CE2"/>
    <w:rsid w:val="008F54A1"/>
    <w:rsid w:val="00920868"/>
    <w:rsid w:val="009400EA"/>
    <w:rsid w:val="009A7546"/>
    <w:rsid w:val="009B2AC9"/>
    <w:rsid w:val="009B3A32"/>
    <w:rsid w:val="009B447C"/>
    <w:rsid w:val="009C4955"/>
    <w:rsid w:val="00A069A6"/>
    <w:rsid w:val="00A369DA"/>
    <w:rsid w:val="00A4517E"/>
    <w:rsid w:val="00AA50D0"/>
    <w:rsid w:val="00AA599B"/>
    <w:rsid w:val="00B00C05"/>
    <w:rsid w:val="00B05200"/>
    <w:rsid w:val="00B43CC8"/>
    <w:rsid w:val="00B977FF"/>
    <w:rsid w:val="00BA75E9"/>
    <w:rsid w:val="00BB1628"/>
    <w:rsid w:val="00BC21E8"/>
    <w:rsid w:val="00BD22CA"/>
    <w:rsid w:val="00BF6C71"/>
    <w:rsid w:val="00C1166C"/>
    <w:rsid w:val="00C1354E"/>
    <w:rsid w:val="00C22901"/>
    <w:rsid w:val="00C23A16"/>
    <w:rsid w:val="00C5445D"/>
    <w:rsid w:val="00C67C28"/>
    <w:rsid w:val="00C67F20"/>
    <w:rsid w:val="00CA45D0"/>
    <w:rsid w:val="00CC245B"/>
    <w:rsid w:val="00CE3B71"/>
    <w:rsid w:val="00CF440A"/>
    <w:rsid w:val="00D122F0"/>
    <w:rsid w:val="00D6798D"/>
    <w:rsid w:val="00D81253"/>
    <w:rsid w:val="00D97429"/>
    <w:rsid w:val="00DA24B6"/>
    <w:rsid w:val="00DC1C5B"/>
    <w:rsid w:val="00DE09FB"/>
    <w:rsid w:val="00E17E2C"/>
    <w:rsid w:val="00E67648"/>
    <w:rsid w:val="00E75DD8"/>
    <w:rsid w:val="00E81413"/>
    <w:rsid w:val="00E94709"/>
    <w:rsid w:val="00ED0C9F"/>
    <w:rsid w:val="00EE03E0"/>
    <w:rsid w:val="00F00AD0"/>
    <w:rsid w:val="00F30FFD"/>
    <w:rsid w:val="00F54F6E"/>
    <w:rsid w:val="00F66A89"/>
    <w:rsid w:val="00F936F6"/>
    <w:rsid w:val="00FA3B1A"/>
    <w:rsid w:val="00FC060F"/>
    <w:rsid w:val="00FD5D31"/>
    <w:rsid w:val="00FF482A"/>
    <w:rsid w:val="00FF5D5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ABAA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60"/>
  </w:style>
  <w:style w:type="paragraph" w:styleId="Heading1">
    <w:name w:val="heading 1"/>
    <w:basedOn w:val="Normal"/>
    <w:next w:val="Normal"/>
    <w:link w:val="Heading1Char"/>
    <w:uiPriority w:val="9"/>
    <w:qFormat/>
    <w:rsid w:val="008022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2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22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02219"/>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1A638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00AD0"/>
    <w:rPr>
      <w:color w:val="0000FF" w:themeColor="hyperlink"/>
      <w:u w:val="single"/>
    </w:rPr>
  </w:style>
  <w:style w:type="paragraph" w:styleId="Footer">
    <w:name w:val="footer"/>
    <w:basedOn w:val="Normal"/>
    <w:link w:val="FooterChar"/>
    <w:uiPriority w:val="99"/>
    <w:unhideWhenUsed/>
    <w:rsid w:val="00D6798D"/>
    <w:pPr>
      <w:tabs>
        <w:tab w:val="center" w:pos="4153"/>
        <w:tab w:val="right" w:pos="8306"/>
      </w:tabs>
    </w:pPr>
  </w:style>
  <w:style w:type="character" w:customStyle="1" w:styleId="FooterChar">
    <w:name w:val="Footer Char"/>
    <w:basedOn w:val="DefaultParagraphFont"/>
    <w:link w:val="Footer"/>
    <w:uiPriority w:val="99"/>
    <w:rsid w:val="00D6798D"/>
  </w:style>
  <w:style w:type="character" w:styleId="PageNumber">
    <w:name w:val="page number"/>
    <w:basedOn w:val="DefaultParagraphFont"/>
    <w:uiPriority w:val="99"/>
    <w:semiHidden/>
    <w:unhideWhenUsed/>
    <w:rsid w:val="00D6798D"/>
  </w:style>
  <w:style w:type="paragraph" w:styleId="Header">
    <w:name w:val="header"/>
    <w:basedOn w:val="Normal"/>
    <w:link w:val="HeaderChar"/>
    <w:uiPriority w:val="99"/>
    <w:unhideWhenUsed/>
    <w:rsid w:val="00DE09FB"/>
    <w:pPr>
      <w:tabs>
        <w:tab w:val="center" w:pos="4153"/>
        <w:tab w:val="right" w:pos="8306"/>
      </w:tabs>
    </w:pPr>
  </w:style>
  <w:style w:type="character" w:customStyle="1" w:styleId="HeaderChar">
    <w:name w:val="Header Char"/>
    <w:basedOn w:val="DefaultParagraphFont"/>
    <w:link w:val="Header"/>
    <w:uiPriority w:val="99"/>
    <w:rsid w:val="00DE09FB"/>
  </w:style>
  <w:style w:type="paragraph" w:styleId="ListParagraph">
    <w:name w:val="List Paragraph"/>
    <w:basedOn w:val="Normal"/>
    <w:uiPriority w:val="34"/>
    <w:qFormat/>
    <w:rsid w:val="006A417A"/>
    <w:pPr>
      <w:spacing w:after="200" w:line="276"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60"/>
  </w:style>
  <w:style w:type="paragraph" w:styleId="Heading1">
    <w:name w:val="heading 1"/>
    <w:basedOn w:val="Normal"/>
    <w:next w:val="Normal"/>
    <w:link w:val="Heading1Char"/>
    <w:uiPriority w:val="9"/>
    <w:qFormat/>
    <w:rsid w:val="008022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2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22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02219"/>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1A638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00AD0"/>
    <w:rPr>
      <w:color w:val="0000FF" w:themeColor="hyperlink"/>
      <w:u w:val="single"/>
    </w:rPr>
  </w:style>
  <w:style w:type="paragraph" w:styleId="Footer">
    <w:name w:val="footer"/>
    <w:basedOn w:val="Normal"/>
    <w:link w:val="FooterChar"/>
    <w:uiPriority w:val="99"/>
    <w:unhideWhenUsed/>
    <w:rsid w:val="00D6798D"/>
    <w:pPr>
      <w:tabs>
        <w:tab w:val="center" w:pos="4153"/>
        <w:tab w:val="right" w:pos="8306"/>
      </w:tabs>
    </w:pPr>
  </w:style>
  <w:style w:type="character" w:customStyle="1" w:styleId="FooterChar">
    <w:name w:val="Footer Char"/>
    <w:basedOn w:val="DefaultParagraphFont"/>
    <w:link w:val="Footer"/>
    <w:uiPriority w:val="99"/>
    <w:rsid w:val="00D6798D"/>
  </w:style>
  <w:style w:type="character" w:styleId="PageNumber">
    <w:name w:val="page number"/>
    <w:basedOn w:val="DefaultParagraphFont"/>
    <w:uiPriority w:val="99"/>
    <w:semiHidden/>
    <w:unhideWhenUsed/>
    <w:rsid w:val="00D6798D"/>
  </w:style>
  <w:style w:type="paragraph" w:styleId="Header">
    <w:name w:val="header"/>
    <w:basedOn w:val="Normal"/>
    <w:link w:val="HeaderChar"/>
    <w:uiPriority w:val="99"/>
    <w:unhideWhenUsed/>
    <w:rsid w:val="00DE09FB"/>
    <w:pPr>
      <w:tabs>
        <w:tab w:val="center" w:pos="4153"/>
        <w:tab w:val="right" w:pos="8306"/>
      </w:tabs>
    </w:pPr>
  </w:style>
  <w:style w:type="character" w:customStyle="1" w:styleId="HeaderChar">
    <w:name w:val="Header Char"/>
    <w:basedOn w:val="DefaultParagraphFont"/>
    <w:link w:val="Header"/>
    <w:uiPriority w:val="99"/>
    <w:rsid w:val="00DE09FB"/>
  </w:style>
  <w:style w:type="paragraph" w:styleId="ListParagraph">
    <w:name w:val="List Paragraph"/>
    <w:basedOn w:val="Normal"/>
    <w:uiPriority w:val="34"/>
    <w:qFormat/>
    <w:rsid w:val="006A417A"/>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700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1167</Words>
  <Characters>4939</Characters>
  <Application>Microsoft Macintosh Word</Application>
  <DocSecurity>0</DocSecurity>
  <Lines>105</Lines>
  <Paragraphs>26</Paragraphs>
  <ScaleCrop>false</ScaleCrop>
  <Company/>
  <LinksUpToDate>false</LinksUpToDate>
  <CharactersWithSpaces>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MacBook Pro</cp:lastModifiedBy>
  <cp:revision>9</cp:revision>
  <cp:lastPrinted>2017-10-29T07:58:00Z</cp:lastPrinted>
  <dcterms:created xsi:type="dcterms:W3CDTF">2017-11-02T05:15:00Z</dcterms:created>
  <dcterms:modified xsi:type="dcterms:W3CDTF">2017-11-03T09:01:00Z</dcterms:modified>
</cp:coreProperties>
</file>